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3F7" w:rsidRDefault="00026E8E">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МИНИСТЕРСТВО НАУКИ И ВЫСШЕГО ОБРАЗОВАНИЯ </w:t>
      </w:r>
    </w:p>
    <w:p w:rsidR="008263F7" w:rsidRDefault="00026E8E">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РОССИЙСКОЙ ФЕДЕРАЦИИ</w:t>
      </w:r>
    </w:p>
    <w:p w:rsidR="008263F7" w:rsidRDefault="008263F7">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8263F7" w:rsidRDefault="00026E8E">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ФЕДЕРАЛЬНОЕ ГОСУДАРСТВЕННОЕ БЮДЖЕТНОЕ </w:t>
      </w:r>
    </w:p>
    <w:p w:rsidR="008263F7" w:rsidRDefault="00026E8E">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ОБРАЗОВАТЕЛЬНОЕ УЧРЕЖДЕНИЕ ВЫСШЕГО ОБРАЗОВАНИЯ</w:t>
      </w:r>
    </w:p>
    <w:p w:rsidR="008263F7" w:rsidRDefault="00026E8E">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«ДОНСКОЙ ГОСУДАРСТВЕННЫЙ ТЕХНИЧЕСКИЙ УНИВЕРСИТЕТ»</w:t>
      </w:r>
    </w:p>
    <w:p w:rsidR="008263F7" w:rsidRDefault="008263F7">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8263F7" w:rsidRDefault="008263F7">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8263F7" w:rsidRDefault="00026E8E">
      <w:pPr>
        <w:widowControl w:val="0"/>
        <w:spacing w:after="0" w:line="240" w:lineRule="auto"/>
        <w:jc w:val="center"/>
        <w:rPr>
          <w:rFonts w:ascii="Times New Roman" w:eastAsia="Calibri" w:hAnsi="Times New Roman" w:cs="Times New Roman"/>
          <w:spacing w:val="-3"/>
          <w:sz w:val="36"/>
          <w:szCs w:val="36"/>
        </w:rPr>
      </w:pPr>
      <w:r>
        <w:rPr>
          <w:rFonts w:ascii="Times New Roman" w:eastAsia="Calibri" w:hAnsi="Times New Roman" w:cs="Times New Roman"/>
          <w:sz w:val="28"/>
          <w:szCs w:val="28"/>
          <w:lang w:eastAsia="ar-SA"/>
        </w:rPr>
        <w:t>Кафедра «Иностранный язык в сфере технических наук и технологий»</w:t>
      </w:r>
    </w:p>
    <w:p w:rsidR="008263F7" w:rsidRDefault="008263F7">
      <w:pPr>
        <w:widowControl w:val="0"/>
        <w:spacing w:after="0" w:line="240" w:lineRule="auto"/>
        <w:jc w:val="center"/>
        <w:rPr>
          <w:rFonts w:ascii="Calibri" w:eastAsia="Calibri" w:hAnsi="Calibri" w:cs="Times New Roman"/>
          <w:spacing w:val="-3"/>
          <w:sz w:val="28"/>
          <w:szCs w:val="28"/>
        </w:rPr>
      </w:pPr>
    </w:p>
    <w:p w:rsidR="008263F7" w:rsidRDefault="008263F7">
      <w:pPr>
        <w:widowControl w:val="0"/>
        <w:spacing w:after="0" w:line="240" w:lineRule="auto"/>
        <w:jc w:val="center"/>
        <w:rPr>
          <w:rFonts w:ascii="Calibri" w:eastAsia="Calibri" w:hAnsi="Calibri" w:cs="Times New Roman"/>
          <w:spacing w:val="-3"/>
          <w:sz w:val="28"/>
          <w:szCs w:val="28"/>
        </w:rPr>
      </w:pPr>
    </w:p>
    <w:p w:rsidR="008263F7" w:rsidRDefault="008263F7">
      <w:pPr>
        <w:spacing w:after="0" w:line="240" w:lineRule="auto"/>
        <w:jc w:val="right"/>
        <w:rPr>
          <w:rFonts w:ascii="Times New Roman" w:eastAsia="Courier New" w:hAnsi="Times New Roman" w:cs="Times New Roman"/>
          <w:color w:val="000000"/>
          <w:spacing w:val="-1"/>
          <w:sz w:val="28"/>
          <w:szCs w:val="28"/>
        </w:rPr>
      </w:pPr>
    </w:p>
    <w:p w:rsidR="008263F7" w:rsidRDefault="008263F7">
      <w:pPr>
        <w:spacing w:after="0" w:line="240" w:lineRule="auto"/>
        <w:jc w:val="right"/>
        <w:rPr>
          <w:rFonts w:ascii="Times New Roman" w:eastAsia="Courier New" w:hAnsi="Times New Roman" w:cs="Times New Roman"/>
          <w:color w:val="000000"/>
          <w:spacing w:val="-1"/>
          <w:sz w:val="28"/>
          <w:szCs w:val="28"/>
        </w:rPr>
      </w:pPr>
    </w:p>
    <w:p w:rsidR="008263F7" w:rsidRDefault="008263F7">
      <w:pPr>
        <w:jc w:val="right"/>
        <w:rPr>
          <w:rFonts w:ascii="Times New Roman" w:eastAsia="Courier New" w:hAnsi="Times New Roman" w:cs="Times New Roman"/>
          <w:color w:val="000000"/>
          <w:spacing w:val="-1"/>
          <w:sz w:val="28"/>
          <w:szCs w:val="28"/>
        </w:rPr>
      </w:pPr>
    </w:p>
    <w:p w:rsidR="008263F7" w:rsidRDefault="008263F7">
      <w:pPr>
        <w:spacing w:after="0" w:line="240" w:lineRule="auto"/>
        <w:rPr>
          <w:rFonts w:ascii="Times New Roman" w:eastAsia="Calibri" w:hAnsi="Times New Roman" w:cs="Times New Roman"/>
          <w:sz w:val="28"/>
          <w:szCs w:val="28"/>
        </w:rPr>
      </w:pPr>
    </w:p>
    <w:p w:rsidR="008263F7" w:rsidRDefault="008263F7">
      <w:pPr>
        <w:spacing w:after="0" w:line="240" w:lineRule="auto"/>
        <w:rPr>
          <w:rFonts w:ascii="Times New Roman" w:eastAsia="Calibri" w:hAnsi="Times New Roman" w:cs="Times New Roman"/>
          <w:sz w:val="28"/>
          <w:szCs w:val="28"/>
        </w:rPr>
      </w:pPr>
    </w:p>
    <w:p w:rsidR="008263F7" w:rsidRDefault="008263F7">
      <w:pPr>
        <w:spacing w:after="0" w:line="240" w:lineRule="auto"/>
        <w:rPr>
          <w:rFonts w:ascii="Times New Roman" w:eastAsia="Calibri" w:hAnsi="Times New Roman" w:cs="Times New Roman"/>
          <w:sz w:val="28"/>
          <w:szCs w:val="28"/>
        </w:rPr>
      </w:pPr>
    </w:p>
    <w:p w:rsidR="008263F7" w:rsidRDefault="008263F7">
      <w:pPr>
        <w:spacing w:after="0" w:line="240" w:lineRule="auto"/>
        <w:rPr>
          <w:rFonts w:ascii="Times New Roman" w:eastAsia="Calibri" w:hAnsi="Times New Roman" w:cs="Times New Roman"/>
          <w:sz w:val="28"/>
          <w:szCs w:val="28"/>
        </w:rPr>
      </w:pPr>
    </w:p>
    <w:p w:rsidR="008263F7" w:rsidRDefault="008263F7">
      <w:pPr>
        <w:spacing w:after="0" w:line="240" w:lineRule="auto"/>
        <w:jc w:val="right"/>
        <w:rPr>
          <w:rFonts w:ascii="Times New Roman" w:eastAsia="Calibri" w:hAnsi="Times New Roman" w:cs="Times New Roman"/>
          <w:sz w:val="28"/>
          <w:szCs w:val="28"/>
        </w:rPr>
      </w:pPr>
    </w:p>
    <w:p w:rsidR="008263F7" w:rsidRPr="00026E8E" w:rsidRDefault="00026E8E">
      <w:pPr>
        <w:spacing w:after="0" w:line="240" w:lineRule="auto"/>
        <w:jc w:val="center"/>
        <w:rPr>
          <w:rFonts w:ascii="Times New Roman" w:eastAsia="Calibri" w:hAnsi="Times New Roman" w:cs="Times New Roman"/>
          <w:b/>
          <w:sz w:val="28"/>
          <w:szCs w:val="28"/>
        </w:rPr>
      </w:pPr>
      <w:r w:rsidRPr="00026E8E">
        <w:rPr>
          <w:rFonts w:ascii="Times New Roman" w:eastAsia="Calibri" w:hAnsi="Times New Roman" w:cs="Times New Roman"/>
          <w:b/>
          <w:sz w:val="28"/>
          <w:szCs w:val="28"/>
        </w:rPr>
        <w:t xml:space="preserve">МЕТОДИЧЕСКИЕ УКАЗАНИЯ </w:t>
      </w:r>
    </w:p>
    <w:p w:rsidR="00026E8E" w:rsidRDefault="00026E8E">
      <w:pPr>
        <w:spacing w:after="0" w:line="240" w:lineRule="auto"/>
        <w:jc w:val="center"/>
        <w:rPr>
          <w:rFonts w:ascii="Times New Roman" w:eastAsia="Calibri" w:hAnsi="Times New Roman" w:cs="Times New Roman"/>
          <w:sz w:val="28"/>
          <w:szCs w:val="28"/>
        </w:rPr>
      </w:pPr>
      <w:r w:rsidRPr="00026E8E">
        <w:rPr>
          <w:rFonts w:ascii="Times New Roman" w:eastAsia="Calibri" w:hAnsi="Times New Roman" w:cs="Times New Roman"/>
          <w:sz w:val="28"/>
          <w:szCs w:val="28"/>
        </w:rPr>
        <w:t xml:space="preserve">по выполнению контрольной работы </w:t>
      </w:r>
    </w:p>
    <w:p w:rsidR="008263F7" w:rsidRDefault="00026E8E">
      <w:pPr>
        <w:spacing w:after="0" w:line="240" w:lineRule="auto"/>
        <w:jc w:val="center"/>
        <w:rPr>
          <w:rFonts w:ascii="Times New Roman" w:eastAsia="Calibri" w:hAnsi="Times New Roman" w:cs="Times New Roman"/>
          <w:sz w:val="28"/>
          <w:szCs w:val="28"/>
        </w:rPr>
      </w:pPr>
      <w:r w:rsidRPr="00026E8E">
        <w:rPr>
          <w:rFonts w:ascii="Times New Roman" w:eastAsia="Calibri" w:hAnsi="Times New Roman" w:cs="Times New Roman"/>
          <w:sz w:val="28"/>
          <w:szCs w:val="28"/>
        </w:rPr>
        <w:t>по дисциплине Иностранный язык (немецкий)</w:t>
      </w: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026E8E" w:rsidRDefault="00026E8E">
      <w:pPr>
        <w:spacing w:after="0" w:line="240" w:lineRule="auto"/>
        <w:jc w:val="center"/>
        <w:rPr>
          <w:rFonts w:ascii="Times New Roman" w:eastAsia="Calibri" w:hAnsi="Times New Roman" w:cs="Times New Roman"/>
          <w:sz w:val="28"/>
          <w:szCs w:val="28"/>
        </w:rPr>
      </w:pPr>
    </w:p>
    <w:p w:rsidR="00026E8E" w:rsidRDefault="00026E8E">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2025</w:t>
      </w:r>
    </w:p>
    <w:p w:rsidR="008263F7" w:rsidRDefault="008263F7">
      <w:pPr>
        <w:spacing w:after="0" w:line="240" w:lineRule="auto"/>
        <w:jc w:val="center"/>
        <w:rPr>
          <w:rFonts w:ascii="Times New Roman" w:eastAsia="Calibri" w:hAnsi="Times New Roman" w:cs="Times New Roman"/>
          <w:sz w:val="28"/>
          <w:szCs w:val="28"/>
        </w:rPr>
      </w:pPr>
    </w:p>
    <w:p w:rsidR="008263F7" w:rsidRPr="00026E8E" w:rsidRDefault="00026E8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УДК 8</w:t>
      </w:r>
      <w:r w:rsidRPr="00026E8E">
        <w:rPr>
          <w:rFonts w:ascii="Times New Roman" w:eastAsia="Calibri" w:hAnsi="Times New Roman" w:cs="Times New Roman"/>
          <w:sz w:val="28"/>
          <w:szCs w:val="28"/>
        </w:rPr>
        <w:t>11</w:t>
      </w:r>
      <w:r>
        <w:rPr>
          <w:rFonts w:ascii="Times New Roman" w:eastAsia="Calibri" w:hAnsi="Times New Roman" w:cs="Times New Roman"/>
          <w:sz w:val="28"/>
          <w:szCs w:val="28"/>
        </w:rPr>
        <w:t>.</w:t>
      </w:r>
      <w:r w:rsidRPr="00026E8E">
        <w:rPr>
          <w:rFonts w:ascii="Times New Roman" w:eastAsia="Calibri" w:hAnsi="Times New Roman" w:cs="Times New Roman"/>
          <w:sz w:val="28"/>
          <w:szCs w:val="28"/>
        </w:rPr>
        <w:t>112</w:t>
      </w:r>
      <w:r>
        <w:rPr>
          <w:rFonts w:ascii="Times New Roman" w:eastAsia="Calibri" w:hAnsi="Times New Roman" w:cs="Times New Roman"/>
          <w:sz w:val="28"/>
          <w:szCs w:val="28"/>
        </w:rPr>
        <w:t>.</w:t>
      </w:r>
      <w:r w:rsidRPr="00026E8E">
        <w:rPr>
          <w:rFonts w:ascii="Times New Roman" w:eastAsia="Calibri" w:hAnsi="Times New Roman" w:cs="Times New Roman"/>
          <w:sz w:val="28"/>
          <w:szCs w:val="28"/>
        </w:rPr>
        <w:t>2</w:t>
      </w:r>
    </w:p>
    <w:p w:rsidR="008263F7" w:rsidRDefault="008263F7">
      <w:pPr>
        <w:spacing w:after="0" w:line="240" w:lineRule="auto"/>
        <w:rPr>
          <w:rFonts w:ascii="Times New Roman" w:eastAsia="Calibri" w:hAnsi="Times New Roman" w:cs="Times New Roman"/>
          <w:sz w:val="28"/>
          <w:szCs w:val="28"/>
        </w:rPr>
      </w:pPr>
    </w:p>
    <w:p w:rsidR="008263F7" w:rsidRDefault="00026E8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Составитель: И.В. Щербакова </w:t>
      </w:r>
    </w:p>
    <w:p w:rsidR="008263F7" w:rsidRDefault="008263F7">
      <w:pPr>
        <w:spacing w:after="0" w:line="240" w:lineRule="auto"/>
        <w:jc w:val="center"/>
        <w:rPr>
          <w:rFonts w:ascii="Times New Roman" w:eastAsia="Calibri" w:hAnsi="Times New Roman" w:cs="Times New Roman"/>
          <w:sz w:val="28"/>
          <w:szCs w:val="28"/>
        </w:rPr>
      </w:pPr>
    </w:p>
    <w:p w:rsidR="008263F7" w:rsidRDefault="00026E8E">
      <w:pPr>
        <w:spacing w:after="0" w:line="240" w:lineRule="auto"/>
        <w:ind w:firstLine="567"/>
        <w:jc w:val="right"/>
        <w:rPr>
          <w:rFonts w:ascii="Times New Roman" w:eastAsia="Calibri" w:hAnsi="Times New Roman" w:cs="Times New Roman"/>
          <w:sz w:val="28"/>
          <w:szCs w:val="28"/>
        </w:rPr>
      </w:pPr>
      <w:r w:rsidRPr="00026E8E">
        <w:rPr>
          <w:rFonts w:ascii="Times New Roman" w:eastAsia="Calibri" w:hAnsi="Times New Roman" w:cs="Times New Roman"/>
          <w:sz w:val="28"/>
          <w:szCs w:val="28"/>
        </w:rPr>
        <w:t>Методические указания по выполнению контрольной работы по дисциплине Иностранный язык (немецкий)</w:t>
      </w:r>
      <w:r>
        <w:rPr>
          <w:rFonts w:ascii="Times New Roman" w:eastAsia="Calibri" w:hAnsi="Times New Roman" w:cs="Times New Roman"/>
          <w:sz w:val="28"/>
          <w:szCs w:val="28"/>
        </w:rPr>
        <w:t>: Методические указания / сост. И.В. Щербакова. – Ростов-на-Дону: Донской государственный технический университет, 2025. – 64 с.</w:t>
      </w:r>
    </w:p>
    <w:p w:rsidR="008263F7" w:rsidRDefault="008263F7">
      <w:pPr>
        <w:spacing w:after="0" w:line="240" w:lineRule="auto"/>
        <w:ind w:firstLine="567"/>
        <w:jc w:val="right"/>
        <w:rPr>
          <w:rFonts w:ascii="Times New Roman" w:eastAsia="Calibri" w:hAnsi="Times New Roman" w:cs="Times New Roman"/>
          <w:sz w:val="28"/>
          <w:szCs w:val="28"/>
        </w:rPr>
      </w:pPr>
    </w:p>
    <w:p w:rsidR="008263F7" w:rsidRDefault="00026E8E">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Предназначены для самостоятельной работы бакалавров технических специальностей заочной формы обучения семестре. Содержат грамматический материал, таблицы по грамматике, схемы и упражнения к ним.  </w:t>
      </w:r>
    </w:p>
    <w:p w:rsidR="008263F7" w:rsidRPr="00026E8E" w:rsidRDefault="00026E8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УДК 8</w:t>
      </w:r>
      <w:r w:rsidRPr="00026E8E">
        <w:rPr>
          <w:rFonts w:ascii="Times New Roman" w:eastAsia="Calibri" w:hAnsi="Times New Roman" w:cs="Times New Roman"/>
          <w:sz w:val="28"/>
          <w:szCs w:val="28"/>
        </w:rPr>
        <w:t>11</w:t>
      </w:r>
      <w:r>
        <w:rPr>
          <w:rFonts w:ascii="Times New Roman" w:eastAsia="Calibri" w:hAnsi="Times New Roman" w:cs="Times New Roman"/>
          <w:sz w:val="28"/>
          <w:szCs w:val="28"/>
        </w:rPr>
        <w:t>.</w:t>
      </w:r>
      <w:r w:rsidRPr="00026E8E">
        <w:rPr>
          <w:rFonts w:ascii="Times New Roman" w:eastAsia="Calibri" w:hAnsi="Times New Roman" w:cs="Times New Roman"/>
          <w:sz w:val="28"/>
          <w:szCs w:val="28"/>
        </w:rPr>
        <w:t>112</w:t>
      </w:r>
      <w:r>
        <w:rPr>
          <w:rFonts w:ascii="Times New Roman" w:eastAsia="Calibri" w:hAnsi="Times New Roman" w:cs="Times New Roman"/>
          <w:sz w:val="28"/>
          <w:szCs w:val="28"/>
        </w:rPr>
        <w:t>.</w:t>
      </w:r>
      <w:r w:rsidRPr="00026E8E">
        <w:rPr>
          <w:rFonts w:ascii="Times New Roman" w:eastAsia="Calibri" w:hAnsi="Times New Roman" w:cs="Times New Roman"/>
          <w:sz w:val="28"/>
          <w:szCs w:val="28"/>
        </w:rPr>
        <w:t>2</w:t>
      </w: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Печатается по решению редакционно-издательского совета</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Донского государственного технического университета</w:t>
      </w:r>
    </w:p>
    <w:p w:rsidR="008263F7" w:rsidRDefault="008263F7">
      <w:pPr>
        <w:spacing w:after="0" w:line="240" w:lineRule="auto"/>
        <w:jc w:val="center"/>
        <w:rPr>
          <w:rFonts w:ascii="Times New Roman" w:eastAsia="Calibri" w:hAnsi="Times New Roman" w:cs="Times New Roman"/>
          <w:sz w:val="28"/>
          <w:szCs w:val="28"/>
        </w:rPr>
      </w:pP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Научный редактор – Сопранцова Юлия Сергеевна</w:t>
      </w: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sz w:val="28"/>
          <w:szCs w:val="28"/>
        </w:rPr>
      </w:pP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Ответственный за выпуск зав. кафедрой «Иностранный язык в сфере технических наук и технологий» канд. филол. наук, доцент Н.Г. Вартанова</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 печать ___.___.2025 г.</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Формат 60×84/16. Объем ___ усл. п. л.</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Тираж ___ экз. Заказ № ___</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Издательский центр ДГТУ</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Адрес университета и полиграфического предприятия:</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344000, г. Ростов-на-Дону, пл. Гагарина, 1</w:t>
      </w:r>
    </w:p>
    <w:p w:rsidR="008263F7" w:rsidRDefault="008263F7">
      <w:pPr>
        <w:spacing w:after="0" w:line="240" w:lineRule="auto"/>
        <w:jc w:val="center"/>
        <w:rPr>
          <w:rFonts w:ascii="Times New Roman" w:eastAsia="Calibri" w:hAnsi="Times New Roman" w:cs="Times New Roman"/>
          <w:sz w:val="28"/>
          <w:szCs w:val="28"/>
        </w:rPr>
      </w:pPr>
    </w:p>
    <w:p w:rsidR="008263F7" w:rsidRDefault="00026E8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Донской государственный</w:t>
      </w:r>
    </w:p>
    <w:p w:rsidR="008263F7" w:rsidRDefault="00026E8E">
      <w:pPr>
        <w:spacing w:after="0" w:line="240" w:lineRule="auto"/>
        <w:jc w:val="right"/>
        <w:rPr>
          <w:rFonts w:ascii="Times New Roman" w:eastAsia="Calibri" w:hAnsi="Times New Roman" w:cs="Times New Roman"/>
          <w:sz w:val="28"/>
          <w:szCs w:val="28"/>
        </w:rPr>
        <w:sectPr w:rsidR="008263F7">
          <w:footerReference w:type="default" r:id="rId8"/>
          <w:pgSz w:w="11906" w:h="16838"/>
          <w:pgMar w:top="1134" w:right="1134" w:bottom="1134" w:left="1134" w:header="0" w:footer="1134" w:gutter="0"/>
          <w:pgNumType w:start="1"/>
          <w:cols w:space="720"/>
          <w:docGrid w:linePitch="360"/>
        </w:sectPr>
      </w:pPr>
      <w:r>
        <w:rPr>
          <w:rFonts w:ascii="Times New Roman" w:eastAsia="Calibri" w:hAnsi="Times New Roman" w:cs="Times New Roman"/>
          <w:sz w:val="28"/>
          <w:szCs w:val="28"/>
        </w:rPr>
        <w:t>технический университет, 2025</w:t>
      </w:r>
    </w:p>
    <w:p w:rsidR="008263F7" w:rsidRDefault="008263F7">
      <w:pPr>
        <w:spacing w:after="0" w:line="240" w:lineRule="auto"/>
        <w:jc w:val="both"/>
        <w:rPr>
          <w:rFonts w:ascii="Times New Roman" w:eastAsia="Calibri" w:hAnsi="Times New Roman" w:cs="Times New Roman"/>
          <w:b/>
          <w:sz w:val="28"/>
          <w:szCs w:val="28"/>
        </w:rPr>
      </w:pPr>
    </w:p>
    <w:p w:rsidR="008263F7" w:rsidRDefault="00026E8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СОДЕРЖАНИЕ </w:t>
      </w:r>
      <w:r>
        <w:rPr>
          <w:rFonts w:ascii="Times New Roman" w:eastAsia="Calibri" w:hAnsi="Times New Roman" w:cs="Times New Roman"/>
          <w:b/>
          <w:bCs/>
          <w:sz w:val="28"/>
          <w:szCs w:val="28"/>
        </w:rPr>
        <w:br/>
      </w:r>
    </w:p>
    <w:sdt>
      <w:sdtPr>
        <w:rPr>
          <w:rFonts w:asciiTheme="minorHAnsi" w:eastAsiaTheme="minorHAnsi" w:hAnsiTheme="minorHAnsi" w:cstheme="minorBidi"/>
          <w:color w:val="auto"/>
          <w:sz w:val="22"/>
          <w:szCs w:val="22"/>
          <w:lang w:eastAsia="en-US"/>
        </w:rPr>
        <w:id w:val="1980805243"/>
        <w:docPartObj>
          <w:docPartGallery w:val="Table of Contents"/>
          <w:docPartUnique/>
        </w:docPartObj>
      </w:sdtPr>
      <w:sdtEndPr>
        <w:rPr>
          <w:b/>
          <w:bCs/>
        </w:rPr>
      </w:sdtEndPr>
      <w:sdtContent>
        <w:p w:rsidR="008263F7" w:rsidRDefault="008263F7">
          <w:pPr>
            <w:pStyle w:val="12"/>
          </w:pPr>
        </w:p>
        <w:p w:rsidR="008263F7" w:rsidRDefault="00026E8E">
          <w:pPr>
            <w:pStyle w:val="21"/>
            <w:tabs>
              <w:tab w:val="right" w:leader="dot" w:pos="9628"/>
            </w:tabs>
            <w:rPr>
              <w:rFonts w:ascii="Times New Roman" w:eastAsiaTheme="minorEastAsia" w:hAnsi="Times New Roman" w:cs="Times New Roman"/>
              <w:sz w:val="28"/>
              <w:lang w:eastAsia="ru-RU"/>
            </w:rPr>
          </w:pPr>
          <w:r>
            <w:fldChar w:fldCharType="begin"/>
          </w:r>
          <w:r>
            <w:instrText xml:space="preserve"> TOC \o "1-3" \h \z \u </w:instrText>
          </w:r>
          <w:r>
            <w:fldChar w:fldCharType="separate"/>
          </w:r>
          <w:hyperlink w:anchor="_Toc148645830" w:history="1">
            <w:r>
              <w:rPr>
                <w:rStyle w:val="a5"/>
                <w:rFonts w:ascii="Times New Roman" w:eastAsia="Calibri" w:hAnsi="Times New Roman" w:cs="Times New Roman"/>
                <w:sz w:val="28"/>
              </w:rPr>
              <w:t>ОБЩАЯ ХАРАКТЕРИСТИКА ГРАММАТИЧЕСКОГО СТРОЯ НЕМЕЦКОГО ЯЗЫКА</w:t>
            </w:r>
            <w:r>
              <w:rPr>
                <w:rFonts w:ascii="Times New Roman" w:hAnsi="Times New Roman" w:cs="Times New Roman"/>
                <w:sz w:val="28"/>
              </w:rPr>
              <w:tab/>
            </w:r>
            <w:r>
              <w:rPr>
                <w:rFonts w:ascii="Times New Roman" w:hAnsi="Times New Roman" w:cs="Times New Roman"/>
                <w:sz w:val="28"/>
              </w:rPr>
              <w:fldChar w:fldCharType="begin"/>
            </w:r>
            <w:r>
              <w:rPr>
                <w:rFonts w:ascii="Times New Roman" w:hAnsi="Times New Roman" w:cs="Times New Roman"/>
                <w:sz w:val="28"/>
              </w:rPr>
              <w:instrText xml:space="preserve"> PAGEREF _Toc148645830 \h </w:instrText>
            </w:r>
            <w:r>
              <w:rPr>
                <w:rFonts w:ascii="Times New Roman" w:hAnsi="Times New Roman" w:cs="Times New Roman"/>
                <w:sz w:val="28"/>
              </w:rPr>
            </w:r>
            <w:r>
              <w:rPr>
                <w:rFonts w:ascii="Times New Roman" w:hAnsi="Times New Roman" w:cs="Times New Roman"/>
                <w:sz w:val="28"/>
              </w:rPr>
              <w:fldChar w:fldCharType="separate"/>
            </w:r>
            <w:r>
              <w:rPr>
                <w:rFonts w:ascii="Times New Roman" w:hAnsi="Times New Roman" w:cs="Times New Roman"/>
                <w:sz w:val="28"/>
              </w:rPr>
              <w:t>5</w:t>
            </w:r>
            <w:r>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1" w:history="1">
            <w:r w:rsidR="00026E8E">
              <w:rPr>
                <w:rStyle w:val="a5"/>
                <w:rFonts w:ascii="Times New Roman" w:eastAsia="Calibri" w:hAnsi="Times New Roman" w:cs="Times New Roman"/>
                <w:sz w:val="28"/>
              </w:rPr>
              <w:t>ОСНОВНЫЕ ФОРМЫ ГЛАГОЛА</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_Toc148645831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2" w:history="1">
            <w:r w:rsidR="00026E8E">
              <w:rPr>
                <w:rStyle w:val="a5"/>
                <w:rFonts w:ascii="Times New Roman" w:eastAsia="Calibri" w:hAnsi="Times New Roman" w:cs="Times New Roman"/>
                <w:sz w:val="28"/>
              </w:rPr>
              <w:t>ВРЕМЕННЫЕ ФОРМЫ ГЛАГОЛА</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_Toc148645832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3" w:history="1">
            <w:r w:rsidR="00026E8E">
              <w:rPr>
                <w:rStyle w:val="a5"/>
                <w:rFonts w:ascii="Times New Roman" w:eastAsia="Calibri" w:hAnsi="Times New Roman" w:cs="Times New Roman"/>
                <w:sz w:val="28"/>
              </w:rPr>
              <w:t>ПРЕЗЕНС, НАСТОЯЩЕЕ ВРЕМЯ ГЛАГОЛА</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_Toc148645833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4" w:history="1">
            <w:r w:rsidR="00026E8E">
              <w:rPr>
                <w:rStyle w:val="a5"/>
                <w:rFonts w:ascii="Times New Roman" w:eastAsia="Calibri" w:hAnsi="Times New Roman" w:cs="Times New Roman"/>
                <w:sz w:val="28"/>
              </w:rPr>
              <w:t>ПРЕТЕРИТ, ПРОШЕДШЕЕ ПОВЕСТВОВАТЕЛЬНОЕ ВРЕМЯ</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_Toc148645834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6</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5" w:history="1">
            <w:r w:rsidR="00026E8E">
              <w:rPr>
                <w:rStyle w:val="a5"/>
                <w:rFonts w:ascii="Times New Roman" w:eastAsia="Calibri" w:hAnsi="Times New Roman" w:cs="Times New Roman"/>
                <w:sz w:val="28"/>
              </w:rPr>
              <w:t>ПЕРФЕКТ И ПЛЮСКВАМПЕРФЕКТ</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_Toc148645835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7</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6" w:history="1">
            <w:r w:rsidR="00026E8E">
              <w:rPr>
                <w:rStyle w:val="a5"/>
                <w:rFonts w:ascii="Times New Roman" w:eastAsia="Calibri" w:hAnsi="Times New Roman" w:cs="Times New Roman"/>
                <w:sz w:val="28"/>
              </w:rPr>
              <w:t>ФУТУРУМ, БУДУЩЕЕ ВРЕМЯ</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_Toc148645836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7</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7" w:history="1">
            <w:r w:rsidR="00026E8E">
              <w:rPr>
                <w:rStyle w:val="a5"/>
                <w:rFonts w:ascii="Times New Roman" w:eastAsia="Calibri" w:hAnsi="Times New Roman" w:cs="Times New Roman"/>
                <w:sz w:val="28"/>
              </w:rPr>
              <w:t>ГЛАГОЛЫ С НЕОТДЕЛЯЕМЫМИ ПРИСТАВКАМИ</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_Toc148645837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8</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8" w:history="1">
            <w:r w:rsidR="00026E8E">
              <w:rPr>
                <w:rStyle w:val="a5"/>
                <w:rFonts w:ascii="Times New Roman" w:eastAsia="Calibri" w:hAnsi="Times New Roman" w:cs="Times New Roman"/>
                <w:sz w:val="28"/>
              </w:rPr>
              <w:t>ГЛАГОЛЫ С ОТДЕЛЯЕМЫМИ ПРИСТАВКАМИ</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_Toc148645838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8</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39" w:history="1">
            <w:r w:rsidR="00026E8E">
              <w:rPr>
                <w:rStyle w:val="a5"/>
                <w:rFonts w:ascii="Times New Roman" w:eastAsia="Calibri" w:hAnsi="Times New Roman" w:cs="Times New Roman"/>
                <w:sz w:val="28"/>
              </w:rPr>
              <w:t>МОДАЛЬНЫЕ ГЛАГОЛЫ</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_Toc148645839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8</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0" w:history="1">
            <w:r w:rsidR="00026E8E">
              <w:rPr>
                <w:rStyle w:val="a5"/>
                <w:rFonts w:ascii="Times New Roman" w:eastAsia="Calibri" w:hAnsi="Times New Roman" w:cs="Times New Roman"/>
                <w:sz w:val="28"/>
              </w:rPr>
              <w:t>МЕСТОИМЕНИЯ</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_Toc148645840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8</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1" w:history="1">
            <w:r w:rsidR="00026E8E">
              <w:rPr>
                <w:rStyle w:val="a5"/>
                <w:rFonts w:ascii="Times New Roman" w:eastAsia="Calibri" w:hAnsi="Times New Roman" w:cs="Times New Roman"/>
                <w:sz w:val="28"/>
              </w:rPr>
              <w:t>СТЕПЕНИ СРАВНЕНИЯ ПРИЛАГАТЕЛЬНЫХ И НАРЕЧИЙ</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_Toc148645841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10</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2" w:history="1">
            <w:r w:rsidR="00026E8E">
              <w:rPr>
                <w:rStyle w:val="a5"/>
                <w:rFonts w:ascii="Times New Roman" w:eastAsia="Calibri" w:hAnsi="Times New Roman" w:cs="Times New Roman"/>
                <w:sz w:val="28"/>
              </w:rPr>
              <w:t>КОЛИЧЕСТВЕННЫЕ И ПОРЯДКОВЫЕ ЧИСЛИТЕЛЬНЫЕ</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_Toc148645842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11</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3" w:history="1">
            <w:r w:rsidR="00026E8E">
              <w:rPr>
                <w:rStyle w:val="a5"/>
                <w:rFonts w:ascii="Times New Roman" w:eastAsia="Calibri" w:hAnsi="Times New Roman" w:cs="Times New Roman"/>
                <w:sz w:val="28"/>
              </w:rPr>
              <w:t>ПРЕДЛОГИ С ДАТЕЛЬНЫМ (DATIV), ВИНИТЕЛЬНЫМ (AKKUSATIV), С ДАТЕЛЬНЫМ И ВИНИТЕЛЬНЫМИ ПАДЕЖАМИ, С РОДИТЕЛЬНЫМ ПАДЕЖОМ (GENITIV)</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_Toc148645843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11</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4" w:history="1">
            <w:r w:rsidR="00026E8E">
              <w:rPr>
                <w:rStyle w:val="a5"/>
                <w:rFonts w:ascii="Times New Roman" w:eastAsia="Calibri" w:hAnsi="Times New Roman" w:cs="Times New Roman"/>
                <w:sz w:val="28"/>
              </w:rPr>
              <w:t>СЛОЖНЫЕ СУЩЕСТВИТЕЛЬНЫЕ</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_Toc148645844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12</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5" w:history="1">
            <w:r w:rsidR="00026E8E">
              <w:rPr>
                <w:rStyle w:val="a5"/>
                <w:rFonts w:ascii="Times New Roman" w:eastAsia="Calibri" w:hAnsi="Times New Roman" w:cs="Times New Roman"/>
                <w:sz w:val="28"/>
              </w:rPr>
              <w:t>ПРИЧАСТИЕ І (PARTIZIP І) И ПРИЧАСТИЕ ІІ (PARTIZIPІІ)</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_Toc148645845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12</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6" w:history="1">
            <w:r w:rsidR="00026E8E">
              <w:rPr>
                <w:rStyle w:val="a5"/>
                <w:rFonts w:ascii="Times New Roman" w:eastAsia="Calibri" w:hAnsi="Times New Roman" w:cs="Times New Roman"/>
                <w:sz w:val="28"/>
              </w:rPr>
              <w:t>СЛОЖНОСОЧИНЕННЫЕ И СЛОЖНОПОДЧИНЕННЫЕ ПРЕДЛОЖЕНИЯ</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_Toc148645846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12</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7" w:history="1">
            <w:r w:rsidR="00026E8E">
              <w:rPr>
                <w:rStyle w:val="a5"/>
                <w:rFonts w:ascii="Times New Roman" w:eastAsia="Calibri" w:hAnsi="Times New Roman" w:cs="Times New Roman"/>
                <w:sz w:val="28"/>
              </w:rPr>
              <w:t>СТРАДАТЕЛЬНЫЙ ЗАЛОГ (PASSIV)</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_Toc148645847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14</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8" w:history="1">
            <w:r w:rsidR="00026E8E">
              <w:rPr>
                <w:rStyle w:val="a5"/>
                <w:rFonts w:ascii="Times New Roman" w:eastAsia="Calibri" w:hAnsi="Times New Roman" w:cs="Times New Roman"/>
                <w:sz w:val="28"/>
                <w:lang w:val="de-DE"/>
              </w:rPr>
              <w:t>INFINITIV</w:t>
            </w:r>
            <w:r w:rsidR="00026E8E">
              <w:rPr>
                <w:rStyle w:val="a5"/>
                <w:rFonts w:ascii="Times New Roman" w:eastAsia="Calibri" w:hAnsi="Times New Roman" w:cs="Times New Roman"/>
                <w:sz w:val="28"/>
              </w:rPr>
              <w:t xml:space="preserve"> (НЕОПРЕДЕЛЕННАЯ ФОРМА ГЛАГОЛА)</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_Toc148645848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16</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49" w:history="1">
            <w:r w:rsidR="00026E8E">
              <w:rPr>
                <w:rStyle w:val="a5"/>
                <w:rFonts w:ascii="Times New Roman" w:eastAsia="Calibri" w:hAnsi="Times New Roman" w:cs="Times New Roman"/>
                <w:sz w:val="28"/>
              </w:rPr>
              <w:t>УПРАВЛЕНИЕ ГЛАГОЛОВ (REKTION DER VERBEN)</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_Toc148645849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20</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0" w:history="1">
            <w:r w:rsidR="00026E8E">
              <w:rPr>
                <w:rStyle w:val="a5"/>
                <w:rFonts w:ascii="Times New Roman" w:eastAsia="Calibri" w:hAnsi="Times New Roman" w:cs="Times New Roman"/>
                <w:sz w:val="28"/>
              </w:rPr>
              <w:t>РАБОЧАЯ ТЕТРАДЬ</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_Toc148645850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22</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1" w:history="1">
            <w:r w:rsidR="00026E8E">
              <w:rPr>
                <w:rStyle w:val="a5"/>
                <w:rFonts w:ascii="Times New Roman" w:eastAsia="Calibri" w:hAnsi="Times New Roman" w:cs="Times New Roman"/>
                <w:sz w:val="28"/>
              </w:rPr>
              <w:t>КОНТРОЛЬНАЯ РАБОТА № 1</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_Toc148645851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27</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2" w:history="1">
            <w:r w:rsidR="00026E8E">
              <w:rPr>
                <w:rStyle w:val="a5"/>
                <w:rFonts w:ascii="Times New Roman" w:eastAsia="Calibri" w:hAnsi="Times New Roman" w:cs="Times New Roman"/>
                <w:sz w:val="28"/>
              </w:rPr>
              <w:t>ВАРИАНТ 1</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_Toc148645852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27</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3" w:history="1">
            <w:r w:rsidR="00026E8E">
              <w:rPr>
                <w:rStyle w:val="a5"/>
                <w:rFonts w:ascii="Times New Roman" w:eastAsia="Calibri" w:hAnsi="Times New Roman" w:cs="Times New Roman"/>
                <w:sz w:val="28"/>
              </w:rPr>
              <w:t>ВАРИАНТ 2</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_Toc148645853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28</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4" w:history="1">
            <w:r w:rsidR="00026E8E">
              <w:rPr>
                <w:rStyle w:val="a5"/>
                <w:rFonts w:ascii="Times New Roman" w:eastAsia="Calibri" w:hAnsi="Times New Roman" w:cs="Times New Roman"/>
                <w:sz w:val="28"/>
              </w:rPr>
              <w:t>ВАРИАНТ 3</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_Toc148645854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29</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5" w:history="1">
            <w:r w:rsidR="00026E8E">
              <w:rPr>
                <w:rStyle w:val="a5"/>
                <w:rFonts w:ascii="Times New Roman" w:eastAsia="Calibri" w:hAnsi="Times New Roman" w:cs="Times New Roman"/>
                <w:sz w:val="28"/>
              </w:rPr>
              <w:t>ВАРИАНТ 4</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_Toc148645855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31</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6" w:history="1">
            <w:r w:rsidR="00026E8E">
              <w:rPr>
                <w:rStyle w:val="a5"/>
                <w:rFonts w:ascii="Times New Roman" w:eastAsia="Calibri" w:hAnsi="Times New Roman" w:cs="Times New Roman"/>
                <w:sz w:val="28"/>
              </w:rPr>
              <w:t>ВАРИАНТ 5</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_Toc148645856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32</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7" w:history="1">
            <w:r w:rsidR="00026E8E">
              <w:rPr>
                <w:rStyle w:val="a5"/>
                <w:rFonts w:ascii="Times New Roman" w:eastAsia="Calibri" w:hAnsi="Times New Roman" w:cs="Times New Roman"/>
                <w:sz w:val="28"/>
              </w:rPr>
              <w:t xml:space="preserve">ВАРИАНТ </w:t>
            </w:r>
            <w:r w:rsidR="00026E8E">
              <w:rPr>
                <w:rStyle w:val="a5"/>
                <w:rFonts w:ascii="Times New Roman" w:eastAsia="Calibri" w:hAnsi="Times New Roman" w:cs="Times New Roman"/>
                <w:sz w:val="28"/>
                <w:lang w:val="en-US"/>
              </w:rPr>
              <w:t>6</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_Toc148645857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33</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8" w:history="1">
            <w:r w:rsidR="00026E8E">
              <w:rPr>
                <w:rStyle w:val="a5"/>
                <w:rFonts w:ascii="Times New Roman" w:eastAsia="Calibri" w:hAnsi="Times New Roman" w:cs="Times New Roman"/>
                <w:sz w:val="28"/>
              </w:rPr>
              <w:t xml:space="preserve">ВАРИАНТ </w:t>
            </w:r>
            <w:r w:rsidR="00026E8E">
              <w:rPr>
                <w:rStyle w:val="a5"/>
                <w:rFonts w:ascii="Times New Roman" w:eastAsia="Calibri" w:hAnsi="Times New Roman" w:cs="Times New Roman"/>
                <w:sz w:val="28"/>
                <w:lang w:val="en-US"/>
              </w:rPr>
              <w:t>7</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_Toc148645858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35</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59" w:history="1">
            <w:r w:rsidR="00026E8E">
              <w:rPr>
                <w:rStyle w:val="a5"/>
                <w:rFonts w:ascii="Times New Roman" w:eastAsia="Calibri" w:hAnsi="Times New Roman" w:cs="Times New Roman"/>
                <w:sz w:val="28"/>
              </w:rPr>
              <w:t xml:space="preserve">ВАРИАНТ </w:t>
            </w:r>
            <w:r w:rsidR="00026E8E">
              <w:rPr>
                <w:rStyle w:val="a5"/>
                <w:rFonts w:ascii="Times New Roman" w:eastAsia="Calibri" w:hAnsi="Times New Roman" w:cs="Times New Roman"/>
                <w:sz w:val="28"/>
                <w:lang w:val="en-US"/>
              </w:rPr>
              <w:t>8</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_Toc148645859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38</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60" w:history="1">
            <w:r w:rsidR="00026E8E">
              <w:rPr>
                <w:rStyle w:val="a5"/>
                <w:rFonts w:ascii="Times New Roman" w:eastAsia="Calibri" w:hAnsi="Times New Roman" w:cs="Times New Roman"/>
                <w:sz w:val="28"/>
              </w:rPr>
              <w:t xml:space="preserve">ВАРИАНТ </w:t>
            </w:r>
            <w:r w:rsidR="00026E8E">
              <w:rPr>
                <w:rStyle w:val="a5"/>
                <w:rFonts w:ascii="Times New Roman" w:eastAsia="Calibri" w:hAnsi="Times New Roman" w:cs="Times New Roman"/>
                <w:sz w:val="28"/>
                <w:lang w:val="en-US"/>
              </w:rPr>
              <w:t>9</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_Toc148645860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40</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61" w:history="1">
            <w:r w:rsidR="00026E8E">
              <w:rPr>
                <w:rStyle w:val="a5"/>
                <w:rFonts w:ascii="Times New Roman" w:eastAsia="Calibri" w:hAnsi="Times New Roman" w:cs="Times New Roman"/>
                <w:sz w:val="28"/>
              </w:rPr>
              <w:t>ВАРИАНТ</w:t>
            </w:r>
            <w:r w:rsidR="00026E8E">
              <w:rPr>
                <w:rStyle w:val="a5"/>
                <w:rFonts w:ascii="Times New Roman" w:eastAsia="Calibri" w:hAnsi="Times New Roman" w:cs="Times New Roman"/>
                <w:sz w:val="28"/>
                <w:lang w:val="de-DE"/>
              </w:rPr>
              <w:t xml:space="preserve"> 10</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_Toc148645861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42</w:t>
            </w:r>
            <w:r w:rsidR="00026E8E">
              <w:rPr>
                <w:rFonts w:ascii="Times New Roman" w:hAnsi="Times New Roman" w:cs="Times New Roman"/>
                <w:sz w:val="28"/>
              </w:rPr>
              <w:fldChar w:fldCharType="end"/>
            </w:r>
          </w:hyperlink>
        </w:p>
        <w:p w:rsidR="008263F7" w:rsidRDefault="005B00CF">
          <w:pPr>
            <w:pStyle w:val="21"/>
            <w:tabs>
              <w:tab w:val="right" w:leader="dot" w:pos="9628"/>
            </w:tabs>
            <w:rPr>
              <w:rFonts w:ascii="Times New Roman" w:eastAsiaTheme="minorEastAsia" w:hAnsi="Times New Roman" w:cs="Times New Roman"/>
              <w:sz w:val="28"/>
              <w:lang w:eastAsia="ru-RU"/>
            </w:rPr>
          </w:pPr>
          <w:hyperlink w:anchor="_Toc148645862" w:history="1">
            <w:r w:rsidR="00026E8E">
              <w:rPr>
                <w:rStyle w:val="a5"/>
                <w:rFonts w:ascii="Times New Roman" w:eastAsia="Calibri" w:hAnsi="Times New Roman" w:cs="Times New Roman"/>
                <w:sz w:val="28"/>
                <w:lang w:val="de-DE"/>
              </w:rPr>
              <w:t>TEXZE FÜR HAUSLEKTÜRE</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_Toc148645862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44</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3" w:history="1">
            <w:r w:rsidR="00026E8E">
              <w:rPr>
                <w:rStyle w:val="a5"/>
                <w:rFonts w:ascii="Times New Roman" w:eastAsia="Calibri" w:hAnsi="Times New Roman" w:cs="Times New Roman"/>
                <w:sz w:val="28"/>
                <w:lang w:val="en-US"/>
              </w:rPr>
              <w:t>Text 1. «Russland»</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_Toc148645863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44</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4" w:history="1">
            <w:r w:rsidR="00026E8E">
              <w:rPr>
                <w:rStyle w:val="a5"/>
                <w:rFonts w:ascii="Times New Roman" w:eastAsia="Calibri" w:hAnsi="Times New Roman" w:cs="Times New Roman"/>
                <w:sz w:val="28"/>
                <w:lang w:val="en-US"/>
              </w:rPr>
              <w:t>Text 2. «Rostow am Don»</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_Toc148645864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46</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5" w:history="1">
            <w:r w:rsidR="00026E8E">
              <w:rPr>
                <w:rStyle w:val="a5"/>
                <w:rFonts w:ascii="Times New Roman" w:eastAsia="Calibri" w:hAnsi="Times New Roman" w:cs="Times New Roman"/>
                <w:sz w:val="28"/>
                <w:lang w:val="en-US"/>
              </w:rPr>
              <w:t>Text 3. «Don Staatliche Technische Universität»</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_Toc148645865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48</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6" w:history="1">
            <w:r w:rsidR="00026E8E">
              <w:rPr>
                <w:rStyle w:val="a5"/>
                <w:rFonts w:ascii="Times New Roman" w:eastAsia="Calibri" w:hAnsi="Times New Roman" w:cs="Times New Roman"/>
                <w:sz w:val="28"/>
                <w:lang w:val="en-US"/>
              </w:rPr>
              <w:t>Text 4. «Deutschland»</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_Toc148645866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49</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7" w:history="1">
            <w:r w:rsidR="00026E8E">
              <w:rPr>
                <w:rStyle w:val="a5"/>
                <w:rFonts w:ascii="Times New Roman" w:eastAsia="Calibri" w:hAnsi="Times New Roman" w:cs="Times New Roman"/>
                <w:sz w:val="28"/>
                <w:lang w:val="en-US"/>
              </w:rPr>
              <w:t>Text 5. «Berlin»</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_Toc148645867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50</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8" w:history="1">
            <w:r w:rsidR="00026E8E">
              <w:rPr>
                <w:rStyle w:val="a5"/>
                <w:rFonts w:ascii="Times New Roman" w:eastAsia="Calibri" w:hAnsi="Times New Roman" w:cs="Times New Roman"/>
                <w:sz w:val="28"/>
                <w:lang w:val="en-US"/>
              </w:rPr>
              <w:t>Text 6. «Österreich»</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_Toc148645868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52</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69" w:history="1">
            <w:r w:rsidR="00026E8E">
              <w:rPr>
                <w:rStyle w:val="a5"/>
                <w:rFonts w:ascii="Times New Roman" w:eastAsia="Calibri" w:hAnsi="Times New Roman" w:cs="Times New Roman"/>
                <w:sz w:val="28"/>
                <w:lang w:val="en-US"/>
              </w:rPr>
              <w:t>Text 7. «Wien»</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_Toc148645869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53</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70" w:history="1">
            <w:r w:rsidR="00026E8E">
              <w:rPr>
                <w:rStyle w:val="a5"/>
                <w:rFonts w:ascii="Times New Roman" w:eastAsia="Calibri" w:hAnsi="Times New Roman" w:cs="Times New Roman"/>
                <w:sz w:val="28"/>
                <w:lang w:val="en-US"/>
              </w:rPr>
              <w:t>Text 8. «Die Hochschulbildung in Russland»</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_Toc148645870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54</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71" w:history="1">
            <w:r w:rsidR="00026E8E">
              <w:rPr>
                <w:rStyle w:val="a5"/>
                <w:rFonts w:ascii="Times New Roman" w:eastAsia="Calibri" w:hAnsi="Times New Roman" w:cs="Times New Roman"/>
                <w:sz w:val="28"/>
                <w:lang w:val="en-US"/>
              </w:rPr>
              <w:t>Text 9. «Die Hochschulbildung in Deutschland»</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_Toc148645871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55</w:t>
            </w:r>
            <w:r w:rsidR="00026E8E">
              <w:rPr>
                <w:rFonts w:ascii="Times New Roman" w:hAnsi="Times New Roman" w:cs="Times New Roman"/>
                <w:sz w:val="28"/>
              </w:rPr>
              <w:fldChar w:fldCharType="end"/>
            </w:r>
          </w:hyperlink>
        </w:p>
        <w:p w:rsidR="008263F7" w:rsidRDefault="005B00CF">
          <w:pPr>
            <w:pStyle w:val="11"/>
            <w:tabs>
              <w:tab w:val="right" w:leader="dot" w:pos="9628"/>
            </w:tabs>
            <w:rPr>
              <w:rFonts w:ascii="Times New Roman" w:eastAsiaTheme="minorEastAsia" w:hAnsi="Times New Roman" w:cs="Times New Roman"/>
              <w:sz w:val="28"/>
              <w:lang w:eastAsia="ru-RU"/>
            </w:rPr>
          </w:pPr>
          <w:hyperlink w:anchor="_Toc148645872" w:history="1">
            <w:r w:rsidR="00026E8E">
              <w:rPr>
                <w:rStyle w:val="a5"/>
                <w:rFonts w:ascii="Times New Roman" w:eastAsia="Calibri" w:hAnsi="Times New Roman" w:cs="Times New Roman"/>
                <w:sz w:val="28"/>
                <w:lang w:val="en-US"/>
              </w:rPr>
              <w:t>Text 10. «Umweltschutz – ein globales Problem»</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_Toc148645872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57</w:t>
            </w:r>
            <w:r w:rsidR="00026E8E">
              <w:rPr>
                <w:rFonts w:ascii="Times New Roman" w:hAnsi="Times New Roman" w:cs="Times New Roman"/>
                <w:sz w:val="28"/>
              </w:rPr>
              <w:fldChar w:fldCharType="end"/>
            </w:r>
          </w:hyperlink>
        </w:p>
        <w:p w:rsidR="008263F7" w:rsidRDefault="005B00CF">
          <w:pPr>
            <w:pStyle w:val="11"/>
            <w:tabs>
              <w:tab w:val="right" w:leader="dot" w:pos="9628"/>
            </w:tabs>
            <w:rPr>
              <w:rFonts w:eastAsiaTheme="minorEastAsia"/>
              <w:lang w:eastAsia="ru-RU"/>
            </w:rPr>
          </w:pPr>
          <w:hyperlink w:anchor="_Toc148645873" w:history="1">
            <w:r w:rsidR="00026E8E">
              <w:rPr>
                <w:rStyle w:val="a5"/>
                <w:rFonts w:ascii="Times New Roman" w:eastAsia="Calibri" w:hAnsi="Times New Roman" w:cs="Times New Roman"/>
                <w:sz w:val="28"/>
              </w:rPr>
              <w:t>Реферирование статьи на немецком языке</w:t>
            </w:r>
            <w:r w:rsidR="00026E8E">
              <w:rPr>
                <w:rFonts w:ascii="Times New Roman" w:hAnsi="Times New Roman" w:cs="Times New Roman"/>
                <w:sz w:val="28"/>
              </w:rPr>
              <w:tab/>
            </w:r>
            <w:r w:rsidR="00026E8E">
              <w:rPr>
                <w:rFonts w:ascii="Times New Roman" w:hAnsi="Times New Roman" w:cs="Times New Roman"/>
                <w:sz w:val="28"/>
              </w:rPr>
              <w:fldChar w:fldCharType="begin"/>
            </w:r>
            <w:r w:rsidR="00026E8E">
              <w:rPr>
                <w:rFonts w:ascii="Times New Roman" w:hAnsi="Times New Roman" w:cs="Times New Roman"/>
                <w:sz w:val="28"/>
              </w:rPr>
              <w:instrText xml:space="preserve"> PAGEREF _Toc148645873 \h </w:instrText>
            </w:r>
            <w:r w:rsidR="00026E8E">
              <w:rPr>
                <w:rFonts w:ascii="Times New Roman" w:hAnsi="Times New Roman" w:cs="Times New Roman"/>
                <w:sz w:val="28"/>
              </w:rPr>
            </w:r>
            <w:r w:rsidR="00026E8E">
              <w:rPr>
                <w:rFonts w:ascii="Times New Roman" w:hAnsi="Times New Roman" w:cs="Times New Roman"/>
                <w:sz w:val="28"/>
              </w:rPr>
              <w:fldChar w:fldCharType="separate"/>
            </w:r>
            <w:r w:rsidR="00026E8E">
              <w:rPr>
                <w:rFonts w:ascii="Times New Roman" w:hAnsi="Times New Roman" w:cs="Times New Roman"/>
                <w:sz w:val="28"/>
              </w:rPr>
              <w:t>59</w:t>
            </w:r>
            <w:r w:rsidR="00026E8E">
              <w:rPr>
                <w:rFonts w:ascii="Times New Roman" w:hAnsi="Times New Roman" w:cs="Times New Roman"/>
                <w:sz w:val="28"/>
              </w:rPr>
              <w:fldChar w:fldCharType="end"/>
            </w:r>
          </w:hyperlink>
        </w:p>
        <w:p w:rsidR="008263F7" w:rsidRDefault="00026E8E">
          <w:r>
            <w:rPr>
              <w:bCs/>
            </w:rPr>
            <w:fldChar w:fldCharType="end"/>
          </w:r>
        </w:p>
      </w:sdtContent>
    </w:sdt>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5B00CF" w:rsidRDefault="005B00CF" w:rsidP="005B00CF">
      <w:pPr>
        <w:spacing w:after="0" w:line="240" w:lineRule="auto"/>
        <w:jc w:val="both"/>
        <w:rPr>
          <w:rFonts w:ascii="Times New Roman" w:eastAsia="Calibri" w:hAnsi="Times New Roman" w:cs="Times New Roman"/>
          <w:b/>
          <w:sz w:val="28"/>
          <w:szCs w:val="28"/>
        </w:rPr>
      </w:pPr>
    </w:p>
    <w:p w:rsidR="005B00CF" w:rsidRDefault="005B00CF" w:rsidP="005B00CF">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Введение</w:t>
      </w:r>
    </w:p>
    <w:p w:rsidR="005B00CF" w:rsidRDefault="005B00CF" w:rsidP="005B00CF">
      <w:pPr>
        <w:spacing w:after="0" w:line="240" w:lineRule="auto"/>
        <w:ind w:firstLine="709"/>
        <w:jc w:val="both"/>
        <w:rPr>
          <w:rFonts w:ascii="Times New Roman" w:eastAsia="Calibri" w:hAnsi="Times New Roman" w:cs="Times New Roman"/>
          <w:sz w:val="28"/>
          <w:szCs w:val="26"/>
        </w:rPr>
      </w:pPr>
    </w:p>
    <w:p w:rsidR="005B00CF" w:rsidRPr="009210B8"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Данные методические указания ориентированы на оказание помощи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 xml:space="preserve">студентам кафедры </w:t>
      </w:r>
      <w:r>
        <w:rPr>
          <w:rFonts w:ascii="Times New Roman" w:eastAsia="Calibri" w:hAnsi="Times New Roman" w:cs="Times New Roman"/>
          <w:sz w:val="28"/>
          <w:szCs w:val="26"/>
        </w:rPr>
        <w:t xml:space="preserve">«Иностранный язык в сфере технических наук и технологий ФГОУ ВО «Донской государственных техническийуниверситет» </w:t>
      </w:r>
      <w:r w:rsidRPr="009210B8">
        <w:rPr>
          <w:rFonts w:ascii="Times New Roman" w:eastAsia="Calibri" w:hAnsi="Times New Roman" w:cs="Times New Roman"/>
          <w:sz w:val="28"/>
          <w:szCs w:val="26"/>
        </w:rPr>
        <w:t>всех уровней, форм и направлений п</w:t>
      </w:r>
      <w:r>
        <w:rPr>
          <w:rFonts w:ascii="Times New Roman" w:eastAsia="Calibri" w:hAnsi="Times New Roman" w:cs="Times New Roman"/>
          <w:sz w:val="28"/>
          <w:szCs w:val="26"/>
        </w:rPr>
        <w:t>одготовки в написании и оформле</w:t>
      </w:r>
      <w:r w:rsidRPr="009210B8">
        <w:rPr>
          <w:rFonts w:ascii="Times New Roman" w:eastAsia="Calibri" w:hAnsi="Times New Roman" w:cs="Times New Roman"/>
          <w:sz w:val="28"/>
          <w:szCs w:val="26"/>
        </w:rPr>
        <w:t>нии основных видов письменных научно-исс</w:t>
      </w:r>
      <w:r>
        <w:rPr>
          <w:rFonts w:ascii="Times New Roman" w:eastAsia="Calibri" w:hAnsi="Times New Roman" w:cs="Times New Roman"/>
          <w:sz w:val="28"/>
          <w:szCs w:val="26"/>
        </w:rPr>
        <w:t>ледовательских работ – контроль</w:t>
      </w:r>
      <w:r w:rsidRPr="009210B8">
        <w:rPr>
          <w:rFonts w:ascii="Times New Roman" w:eastAsia="Calibri" w:hAnsi="Times New Roman" w:cs="Times New Roman"/>
          <w:sz w:val="28"/>
          <w:szCs w:val="26"/>
        </w:rPr>
        <w:t>ной работы, курсовой работы.</w:t>
      </w:r>
    </w:p>
    <w:p w:rsidR="005B00CF" w:rsidRPr="009210B8"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 xml:space="preserve">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 требования и рекомендации по написанию</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 оформлению контрольн</w:t>
      </w:r>
      <w:r>
        <w:rPr>
          <w:rFonts w:ascii="Times New Roman" w:eastAsia="Calibri" w:hAnsi="Times New Roman" w:cs="Times New Roman"/>
          <w:sz w:val="28"/>
          <w:szCs w:val="26"/>
        </w:rPr>
        <w:t xml:space="preserve">ой </w:t>
      </w:r>
      <w:r w:rsidRPr="009210B8">
        <w:rPr>
          <w:rFonts w:ascii="Times New Roman" w:eastAsia="Calibri" w:hAnsi="Times New Roman" w:cs="Times New Roman"/>
          <w:sz w:val="28"/>
          <w:szCs w:val="26"/>
        </w:rPr>
        <w:t>работ</w:t>
      </w:r>
      <w:r>
        <w:rPr>
          <w:rFonts w:ascii="Times New Roman" w:eastAsia="Calibri" w:hAnsi="Times New Roman" w:cs="Times New Roman"/>
          <w:sz w:val="28"/>
          <w:szCs w:val="26"/>
        </w:rPr>
        <w:t xml:space="preserve">ы </w:t>
      </w:r>
      <w:r w:rsidRPr="009210B8">
        <w:rPr>
          <w:rFonts w:ascii="Times New Roman" w:eastAsia="Calibri" w:hAnsi="Times New Roman" w:cs="Times New Roman"/>
          <w:sz w:val="28"/>
          <w:szCs w:val="26"/>
        </w:rPr>
        <w:t xml:space="preserve">для студентов бакалавриата и магистратуры. 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образцы оформления титульных листов, содержания, списка литературы и др.</w:t>
      </w:r>
    </w:p>
    <w:p w:rsidR="005B00CF" w:rsidRDefault="005B00CF" w:rsidP="005B00CF">
      <w:pPr>
        <w:spacing w:after="0" w:line="240" w:lineRule="auto"/>
        <w:ind w:firstLine="709"/>
        <w:jc w:val="both"/>
        <w:rPr>
          <w:rFonts w:ascii="Times New Roman" w:eastAsia="Calibri" w:hAnsi="Times New Roman" w:cs="Times New Roman"/>
          <w:sz w:val="28"/>
          <w:szCs w:val="26"/>
        </w:rPr>
      </w:pPr>
    </w:p>
    <w:p w:rsidR="005B00CF" w:rsidRDefault="005B00CF" w:rsidP="005B00CF">
      <w:pPr>
        <w:spacing w:after="0" w:line="240" w:lineRule="auto"/>
        <w:ind w:firstLine="709"/>
        <w:jc w:val="both"/>
        <w:rPr>
          <w:rFonts w:ascii="Times New Roman" w:eastAsia="Calibri" w:hAnsi="Times New Roman" w:cs="Times New Roman"/>
          <w:sz w:val="28"/>
          <w:szCs w:val="26"/>
        </w:rPr>
      </w:pPr>
    </w:p>
    <w:p w:rsidR="005B00CF" w:rsidRDefault="005B00CF" w:rsidP="005B00CF">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Цель выполнения контрольной работы</w:t>
      </w:r>
    </w:p>
    <w:p w:rsidR="005B00CF" w:rsidRPr="009210B8"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rsidR="005B00CF"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rsidR="005B00CF" w:rsidRDefault="005B00CF" w:rsidP="005B00CF">
      <w:pPr>
        <w:spacing w:after="0" w:line="240" w:lineRule="auto"/>
        <w:ind w:firstLine="709"/>
        <w:jc w:val="both"/>
        <w:rPr>
          <w:rFonts w:ascii="Times New Roman" w:eastAsia="Calibri" w:hAnsi="Times New Roman" w:cs="Times New Roman"/>
          <w:sz w:val="28"/>
          <w:szCs w:val="26"/>
        </w:rPr>
      </w:pPr>
    </w:p>
    <w:p w:rsidR="005B00CF" w:rsidRDefault="005B00CF" w:rsidP="005B00CF">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Основные этапы работы обучающегося при выполнении контрольной работы</w:t>
      </w:r>
    </w:p>
    <w:p w:rsidR="005B00CF" w:rsidRPr="009210B8"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1 Контрольная работа является одним из обязательных видов работ в ходе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учебного процесса и выполняется в соответствии с учебными планами.</w:t>
      </w:r>
    </w:p>
    <w:p w:rsidR="005B00CF" w:rsidRPr="009210B8"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2 Тематика контрольных работ по учеб</w:t>
      </w:r>
      <w:r>
        <w:rPr>
          <w:rFonts w:ascii="Times New Roman" w:eastAsia="Calibri" w:hAnsi="Times New Roman" w:cs="Times New Roman"/>
          <w:sz w:val="28"/>
          <w:szCs w:val="26"/>
        </w:rPr>
        <w:t>ным дисциплинам каждый год пере</w:t>
      </w:r>
      <w:r w:rsidRPr="009210B8">
        <w:rPr>
          <w:rFonts w:ascii="Times New Roman" w:eastAsia="Calibri" w:hAnsi="Times New Roman" w:cs="Times New Roman"/>
          <w:sz w:val="28"/>
          <w:szCs w:val="26"/>
        </w:rPr>
        <w:t>сматривается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утверждается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соответствующей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кафедрой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одновременно</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 утверждением графика их написания и сдачи.</w:t>
      </w:r>
    </w:p>
    <w:p w:rsidR="005B00CF" w:rsidRDefault="005B00CF" w:rsidP="005B00CF">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3 Контрольные работы предполагают активное осмысление и закрепление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самостоятельно проработанного материала по лекционному курсу.</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w:t>
      </w:r>
      <w:r w:rsidRPr="009210B8">
        <w:rPr>
          <w:rFonts w:ascii="Times New Roman" w:eastAsia="Calibri" w:hAnsi="Times New Roman" w:cs="Times New Roman"/>
          <w:sz w:val="28"/>
          <w:szCs w:val="26"/>
        </w:rPr>
        <w:t xml:space="preserve"> Контрольная работа сдается </w:t>
      </w:r>
      <w:r>
        <w:rPr>
          <w:rFonts w:ascii="Times New Roman" w:eastAsia="Calibri" w:hAnsi="Times New Roman" w:cs="Times New Roman"/>
          <w:sz w:val="28"/>
          <w:szCs w:val="26"/>
        </w:rPr>
        <w:t xml:space="preserve">на кафедру </w:t>
      </w:r>
      <w:r w:rsidRPr="009210B8">
        <w:rPr>
          <w:rFonts w:ascii="Times New Roman" w:eastAsia="Calibri" w:hAnsi="Times New Roman" w:cs="Times New Roman"/>
          <w:sz w:val="28"/>
          <w:szCs w:val="26"/>
        </w:rPr>
        <w:t>не позднее, чем за 2 недели до экзамена.</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5 Контрольное задание предлагается в пяти вариантах. </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6 Номер вашего варианта определяется </w:t>
      </w:r>
      <w:r>
        <w:rPr>
          <w:rFonts w:ascii="Times New Roman" w:eastAsia="Calibri" w:hAnsi="Times New Roman" w:cs="Times New Roman"/>
          <w:i/>
          <w:sz w:val="28"/>
          <w:szCs w:val="26"/>
        </w:rPr>
        <w:t>по последней цифре</w:t>
      </w:r>
      <w:r>
        <w:rPr>
          <w:rFonts w:ascii="Times New Roman" w:eastAsia="Calibri" w:hAnsi="Times New Roman" w:cs="Times New Roman"/>
          <w:sz w:val="28"/>
          <w:szCs w:val="26"/>
        </w:rPr>
        <w:t xml:space="preserve"> в вашей зачетной книжке. </w:t>
      </w:r>
    </w:p>
    <w:p w:rsidR="005B00CF" w:rsidRDefault="005B00CF" w:rsidP="005B00CF">
      <w:pPr>
        <w:spacing w:after="0" w:line="240" w:lineRule="auto"/>
        <w:ind w:firstLine="709"/>
        <w:jc w:val="both"/>
        <w:rPr>
          <w:rFonts w:ascii="Times New Roman" w:eastAsia="Calibri" w:hAnsi="Times New Roman" w:cs="Times New Roman"/>
          <w:sz w:val="28"/>
          <w:szCs w:val="26"/>
        </w:rPr>
      </w:pPr>
      <w:bookmarkStart w:id="0" w:name="_GoBack"/>
      <w:r>
        <w:rPr>
          <w:rFonts w:ascii="Times New Roman" w:eastAsia="Calibri" w:hAnsi="Times New Roman" w:cs="Times New Roman"/>
          <w:sz w:val="28"/>
          <w:szCs w:val="26"/>
        </w:rPr>
        <w:t>1 вариант – цифры 1</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2 вариант – цифры 2</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3 вариант – цифры </w:t>
      </w:r>
      <w:r>
        <w:rPr>
          <w:rFonts w:ascii="Times New Roman" w:eastAsia="Calibri" w:hAnsi="Times New Roman" w:cs="Times New Roman"/>
          <w:sz w:val="28"/>
          <w:szCs w:val="26"/>
        </w:rPr>
        <w:t>3</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4 вариант – цифры </w:t>
      </w:r>
      <w:r>
        <w:rPr>
          <w:rFonts w:ascii="Times New Roman" w:eastAsia="Calibri" w:hAnsi="Times New Roman" w:cs="Times New Roman"/>
          <w:sz w:val="28"/>
          <w:szCs w:val="26"/>
        </w:rPr>
        <w:t>4</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5 вариант – цифры </w:t>
      </w:r>
      <w:r>
        <w:rPr>
          <w:rFonts w:ascii="Times New Roman" w:eastAsia="Calibri" w:hAnsi="Times New Roman" w:cs="Times New Roman"/>
          <w:sz w:val="28"/>
          <w:szCs w:val="26"/>
        </w:rPr>
        <w:t>5</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6</w:t>
      </w:r>
      <w:r>
        <w:rPr>
          <w:rFonts w:ascii="Times New Roman" w:eastAsia="Calibri" w:hAnsi="Times New Roman" w:cs="Times New Roman"/>
          <w:sz w:val="28"/>
          <w:szCs w:val="26"/>
        </w:rPr>
        <w:t xml:space="preserve"> вариант – цифры </w:t>
      </w:r>
      <w:r>
        <w:rPr>
          <w:rFonts w:ascii="Times New Roman" w:eastAsia="Calibri" w:hAnsi="Times New Roman" w:cs="Times New Roman"/>
          <w:sz w:val="28"/>
          <w:szCs w:val="26"/>
        </w:rPr>
        <w:t>6</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7</w:t>
      </w:r>
      <w:r>
        <w:rPr>
          <w:rFonts w:ascii="Times New Roman" w:eastAsia="Calibri" w:hAnsi="Times New Roman" w:cs="Times New Roman"/>
          <w:sz w:val="28"/>
          <w:szCs w:val="26"/>
        </w:rPr>
        <w:t xml:space="preserve"> вариант – цифры </w:t>
      </w:r>
      <w:r>
        <w:rPr>
          <w:rFonts w:ascii="Times New Roman" w:eastAsia="Calibri" w:hAnsi="Times New Roman" w:cs="Times New Roman"/>
          <w:sz w:val="28"/>
          <w:szCs w:val="26"/>
        </w:rPr>
        <w:t>7</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8</w:t>
      </w:r>
      <w:r>
        <w:rPr>
          <w:rFonts w:ascii="Times New Roman" w:eastAsia="Calibri" w:hAnsi="Times New Roman" w:cs="Times New Roman"/>
          <w:sz w:val="28"/>
          <w:szCs w:val="26"/>
        </w:rPr>
        <w:t xml:space="preserve"> вариант – цифры </w:t>
      </w:r>
      <w:r>
        <w:rPr>
          <w:rFonts w:ascii="Times New Roman" w:eastAsia="Calibri" w:hAnsi="Times New Roman" w:cs="Times New Roman"/>
          <w:sz w:val="28"/>
          <w:szCs w:val="26"/>
        </w:rPr>
        <w:t>8</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9</w:t>
      </w:r>
      <w:r>
        <w:rPr>
          <w:rFonts w:ascii="Times New Roman" w:eastAsia="Calibri" w:hAnsi="Times New Roman" w:cs="Times New Roman"/>
          <w:sz w:val="28"/>
          <w:szCs w:val="26"/>
        </w:rPr>
        <w:t xml:space="preserve"> вариант – цифры </w:t>
      </w:r>
      <w:r>
        <w:rPr>
          <w:rFonts w:ascii="Times New Roman" w:eastAsia="Calibri" w:hAnsi="Times New Roman" w:cs="Times New Roman"/>
          <w:sz w:val="28"/>
          <w:szCs w:val="26"/>
        </w:rPr>
        <w:t>9</w:t>
      </w:r>
      <w:r>
        <w:rPr>
          <w:rFonts w:ascii="Times New Roman" w:eastAsia="Calibri" w:hAnsi="Times New Roman" w:cs="Times New Roman"/>
          <w:sz w:val="28"/>
          <w:szCs w:val="26"/>
        </w:rPr>
        <w:t>.</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10</w:t>
      </w:r>
      <w:r>
        <w:rPr>
          <w:rFonts w:ascii="Times New Roman" w:eastAsia="Calibri" w:hAnsi="Times New Roman" w:cs="Times New Roman"/>
          <w:sz w:val="28"/>
          <w:szCs w:val="26"/>
        </w:rPr>
        <w:t xml:space="preserve"> вариант – цифры 0.</w:t>
      </w:r>
    </w:p>
    <w:bookmarkEnd w:id="0"/>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7 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8 Первую страницу необходимо оставить чистой для замечаний и рецензии преподавателя.</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9 Контрольная работа должна быть написана четким подчерком, для замечаний преподавателя следует оставить поля.</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10 Контрольная работа, выполненная не полностью или не отвечающая вышеприведенным требованиям, не проверяется и не засчитывается. </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11 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5B00CF" w:rsidRDefault="005B00CF" w:rsidP="005B00CF">
      <w:pPr>
        <w:spacing w:after="0" w:line="240" w:lineRule="auto"/>
        <w:ind w:firstLine="709"/>
        <w:jc w:val="both"/>
        <w:rPr>
          <w:rFonts w:ascii="Times New Roman" w:eastAsia="Calibri" w:hAnsi="Times New Roman" w:cs="Times New Roman"/>
          <w:sz w:val="28"/>
          <w:szCs w:val="26"/>
        </w:rPr>
      </w:pP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курс</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Выполнение контрольной работы № 1.</w:t>
      </w:r>
    </w:p>
    <w:p w:rsidR="005B00CF" w:rsidRDefault="005B00CF" w:rsidP="005B00CF">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Защита вышеупомянутой контрольной работы.</w:t>
      </w:r>
    </w:p>
    <w:p w:rsidR="005B00CF" w:rsidRDefault="005B00CF" w:rsidP="005B00CF">
      <w:pPr>
        <w:spacing w:after="0" w:line="240" w:lineRule="auto"/>
        <w:ind w:firstLine="709"/>
        <w:jc w:val="both"/>
        <w:rPr>
          <w:rFonts w:ascii="Times New Roman" w:eastAsia="Calibri" w:hAnsi="Times New Roman" w:cs="Times New Roman"/>
          <w:sz w:val="28"/>
          <w:szCs w:val="28"/>
        </w:rPr>
      </w:pPr>
    </w:p>
    <w:p w:rsidR="005B00CF" w:rsidRDefault="005B00CF" w:rsidP="005B00C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Титульный лист для обложки приводим ниже.</w:t>
      </w:r>
    </w:p>
    <w:p w:rsidR="005B00CF" w:rsidRDefault="005B00CF" w:rsidP="005B00CF">
      <w:pPr>
        <w:spacing w:after="0" w:line="240" w:lineRule="auto"/>
        <w:ind w:firstLine="709"/>
        <w:jc w:val="both"/>
        <w:rPr>
          <w:rFonts w:ascii="Times New Roman" w:eastAsia="Calibri" w:hAnsi="Times New Roman" w:cs="Times New Roman"/>
          <w:sz w:val="28"/>
          <w:szCs w:val="28"/>
        </w:rPr>
      </w:pPr>
    </w:p>
    <w:p w:rsidR="005B00CF" w:rsidRDefault="005B00CF" w:rsidP="005B00CF">
      <w:pPr>
        <w:spacing w:after="0" w:line="240" w:lineRule="auto"/>
        <w:ind w:firstLine="709"/>
        <w:jc w:val="both"/>
        <w:rPr>
          <w:rFonts w:ascii="Times New Roman" w:eastAsia="Calibri" w:hAnsi="Times New Roman" w:cs="Times New Roman"/>
          <w:sz w:val="28"/>
          <w:szCs w:val="28"/>
        </w:rPr>
      </w:pPr>
    </w:p>
    <w:p w:rsidR="008263F7" w:rsidRDefault="008263F7">
      <w:pPr>
        <w:spacing w:after="0" w:line="240" w:lineRule="auto"/>
        <w:jc w:val="center"/>
        <w:rPr>
          <w:rFonts w:ascii="Times New Roman" w:eastAsia="Calibri" w:hAnsi="Times New Roman" w:cs="Times New Roman"/>
          <w:b/>
          <w:bCs/>
          <w:sz w:val="28"/>
          <w:szCs w:val="28"/>
        </w:rPr>
      </w:pPr>
    </w:p>
    <w:p w:rsidR="008263F7" w:rsidRDefault="00026E8E">
      <w:pPr>
        <w:pStyle w:val="2"/>
        <w:jc w:val="center"/>
        <w:rPr>
          <w:rFonts w:ascii="Times New Roman" w:eastAsia="Calibri" w:hAnsi="Times New Roman" w:cs="Times New Roman"/>
          <w:b/>
          <w:color w:val="auto"/>
          <w:sz w:val="28"/>
        </w:rPr>
      </w:pPr>
      <w:bookmarkStart w:id="1" w:name="_Toc113204314"/>
      <w:bookmarkStart w:id="2" w:name="_Toc148645830"/>
      <w:r>
        <w:rPr>
          <w:rFonts w:ascii="Times New Roman" w:eastAsia="Calibri" w:hAnsi="Times New Roman" w:cs="Times New Roman"/>
          <w:b/>
          <w:color w:val="auto"/>
          <w:sz w:val="28"/>
        </w:rPr>
        <w:t>ОБЩАЯ ХАРАКТЕРИСТИКА ГРАММАТИЧЕСКОГО СТРОЯ НЕМЕЦКОГО ЯЗЫКА</w:t>
      </w:r>
      <w:bookmarkEnd w:id="1"/>
      <w:bookmarkEnd w:id="2"/>
    </w:p>
    <w:p w:rsidR="008263F7" w:rsidRDefault="00026E8E">
      <w:pPr>
        <w:pStyle w:val="2"/>
        <w:jc w:val="center"/>
        <w:rPr>
          <w:rFonts w:ascii="Times New Roman" w:eastAsia="Calibri" w:hAnsi="Times New Roman" w:cs="Times New Roman"/>
          <w:b/>
          <w:color w:val="auto"/>
          <w:sz w:val="28"/>
        </w:rPr>
      </w:pPr>
      <w:bookmarkStart w:id="3" w:name="_Toc148645831"/>
      <w:bookmarkStart w:id="4" w:name="_Toc113204315"/>
      <w:r>
        <w:rPr>
          <w:rFonts w:ascii="Times New Roman" w:eastAsia="Calibri" w:hAnsi="Times New Roman" w:cs="Times New Roman"/>
          <w:b/>
          <w:color w:val="auto"/>
          <w:sz w:val="28"/>
        </w:rPr>
        <w:t>ОСНОВНЫЕ ФОРМЫ ГЛАГОЛА</w:t>
      </w:r>
      <w:bookmarkEnd w:id="3"/>
      <w:bookmarkEnd w:id="4"/>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3 основные формы глагола</w:t>
      </w:r>
    </w:p>
    <w:p w:rsidR="008263F7" w:rsidRDefault="00026E8E">
      <w:pPr>
        <w:spacing w:after="0" w:line="240" w:lineRule="auto"/>
        <w:jc w:val="both"/>
        <w:rPr>
          <w:rFonts w:ascii="Times New Roman" w:eastAsia="Calibri" w:hAnsi="Times New Roman" w:cs="Times New Roman"/>
          <w:b/>
          <w:sz w:val="28"/>
          <w:szCs w:val="26"/>
        </w:rPr>
      </w:pPr>
      <w:r>
        <w:rPr>
          <w:rFonts w:ascii="Times New Roman" w:eastAsia="Calibri" w:hAnsi="Times New Roman" w:cs="Times New Roman"/>
          <w:b/>
          <w:sz w:val="28"/>
          <w:szCs w:val="26"/>
        </w:rPr>
        <w:t xml:space="preserve">1. Инфинитив </w:t>
      </w:r>
      <w:r>
        <w:rPr>
          <w:rFonts w:ascii="Times New Roman" w:eastAsia="Calibri" w:hAnsi="Times New Roman" w:cs="Times New Roman"/>
          <w:sz w:val="28"/>
          <w:szCs w:val="26"/>
        </w:rPr>
        <w:t>(неопределенная форма) (der Infinitiv)</w:t>
      </w:r>
    </w:p>
    <w:p w:rsidR="008263F7" w:rsidRDefault="00026E8E">
      <w:pPr>
        <w:spacing w:after="0" w:line="240" w:lineRule="auto"/>
        <w:jc w:val="both"/>
        <w:rPr>
          <w:rFonts w:ascii="Times New Roman" w:eastAsia="Calibri" w:hAnsi="Times New Roman" w:cs="Times New Roman"/>
          <w:b/>
          <w:sz w:val="28"/>
          <w:szCs w:val="26"/>
        </w:rPr>
      </w:pPr>
      <w:r>
        <w:rPr>
          <w:rFonts w:ascii="Times New Roman" w:eastAsia="Calibri" w:hAnsi="Times New Roman" w:cs="Times New Roman"/>
          <w:b/>
          <w:sz w:val="28"/>
          <w:szCs w:val="26"/>
        </w:rPr>
        <w:t xml:space="preserve">2. Претерит </w:t>
      </w:r>
      <w:r>
        <w:rPr>
          <w:rFonts w:ascii="Times New Roman" w:eastAsia="Calibri" w:hAnsi="Times New Roman" w:cs="Times New Roman"/>
          <w:sz w:val="28"/>
          <w:szCs w:val="26"/>
        </w:rPr>
        <w:t>(форма прошедшего времени) (das Präteritum)</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 xml:space="preserve">3. Партицип II </w:t>
      </w:r>
      <w:r>
        <w:rPr>
          <w:rFonts w:ascii="Times New Roman" w:eastAsia="Calibri" w:hAnsi="Times New Roman" w:cs="Times New Roman"/>
          <w:sz w:val="28"/>
          <w:szCs w:val="26"/>
        </w:rPr>
        <w:t>(причастие прошедшего времени) (das Partizip II)</w:t>
      </w: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Слабые глаголы</w:t>
      </w:r>
    </w:p>
    <w:tbl>
      <w:tblPr>
        <w:tblW w:w="5000" w:type="pct"/>
        <w:jc w:val="center"/>
        <w:tblCellMar>
          <w:left w:w="10" w:type="dxa"/>
          <w:right w:w="10" w:type="dxa"/>
        </w:tblCellMar>
        <w:tblLook w:val="04A0" w:firstRow="1" w:lastRow="0" w:firstColumn="1" w:lastColumn="0" w:noHBand="0" w:noVBand="1"/>
      </w:tblPr>
      <w:tblGrid>
        <w:gridCol w:w="3209"/>
        <w:gridCol w:w="3209"/>
        <w:gridCol w:w="3210"/>
      </w:tblGrid>
      <w:tr w:rsidR="008263F7">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Партицип II</w:t>
            </w:r>
          </w:p>
        </w:tc>
      </w:tr>
      <w:tr w:rsidR="008263F7">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основа инфинитива + (e)te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 + основа инфинитива + (e)t</w:t>
            </w:r>
          </w:p>
        </w:tc>
      </w:tr>
      <w:tr w:rsidR="008263F7">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lastRenderedPageBreak/>
              <w:t>machen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baden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studieren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machte</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badete</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studierte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gemacht</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gebadet</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studiert</w:t>
            </w:r>
          </w:p>
        </w:tc>
      </w:tr>
    </w:tbl>
    <w:p w:rsidR="008263F7" w:rsidRDefault="00026E8E">
      <w:pPr>
        <w:spacing w:after="0" w:line="240" w:lineRule="auto"/>
        <w:ind w:firstLine="567"/>
        <w:jc w:val="both"/>
        <w:rPr>
          <w:rFonts w:ascii="Times New Roman" w:eastAsia="Calibri" w:hAnsi="Times New Roman" w:cs="Times New Roman"/>
          <w:sz w:val="28"/>
          <w:szCs w:val="26"/>
        </w:rPr>
      </w:pPr>
      <w:r w:rsidRPr="00316091">
        <w:rPr>
          <w:rFonts w:ascii="Times New Roman" w:eastAsia="Calibri" w:hAnsi="Times New Roman" w:cs="Times New Roman"/>
          <w:b/>
          <w:i/>
          <w:sz w:val="28"/>
          <w:szCs w:val="26"/>
        </w:rPr>
        <w:t>Запомни</w:t>
      </w:r>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Глаголы с суффиксом –ier и неотделяемыми приставками не имеют в партиципе II приставки ge-. Суффиксы –ete, -et употребляются в глаголах с основой, оканчивающейся на –d, -t, -m, -n.</w:t>
      </w: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Сильные глаголы</w:t>
      </w:r>
    </w:p>
    <w:tbl>
      <w:tblPr>
        <w:tblW w:w="5000" w:type="pct"/>
        <w:tblCellMar>
          <w:left w:w="10" w:type="dxa"/>
          <w:right w:w="10" w:type="dxa"/>
        </w:tblCellMar>
        <w:tblLook w:val="04A0" w:firstRow="1" w:lastRow="0" w:firstColumn="1" w:lastColumn="0" w:noHBand="0" w:noVBand="1"/>
      </w:tblPr>
      <w:tblGrid>
        <w:gridCol w:w="3209"/>
        <w:gridCol w:w="3209"/>
        <w:gridCol w:w="3210"/>
      </w:tblGrid>
      <w:tr w:rsidR="008263F7">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Партицип II</w:t>
            </w:r>
          </w:p>
        </w:tc>
      </w:tr>
      <w:tr w:rsidR="008263F7">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основа с изменением корня</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 + основа с изменением корня + en</w:t>
            </w:r>
          </w:p>
        </w:tc>
      </w:tr>
      <w:tr w:rsidR="008263F7">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gehen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werfen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lesen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kommen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ging</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warf</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las</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kam</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gegangen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geworfen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gelesen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gekommen</w:t>
            </w:r>
          </w:p>
        </w:tc>
      </w:tr>
    </w:tbl>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Неправильные глаголы</w:t>
      </w:r>
    </w:p>
    <w:tbl>
      <w:tblPr>
        <w:tblW w:w="5000" w:type="pct"/>
        <w:tblCellMar>
          <w:left w:w="10" w:type="dxa"/>
          <w:right w:w="10" w:type="dxa"/>
        </w:tblCellMar>
        <w:tblLook w:val="04A0" w:firstRow="1" w:lastRow="0" w:firstColumn="1" w:lastColumn="0" w:noHBand="0" w:noVBand="1"/>
      </w:tblPr>
      <w:tblGrid>
        <w:gridCol w:w="3210"/>
        <w:gridCol w:w="3208"/>
        <w:gridCol w:w="3210"/>
      </w:tblGrid>
      <w:tr w:rsidR="008263F7">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Партицип II</w:t>
            </w:r>
          </w:p>
        </w:tc>
      </w:tr>
      <w:tr w:rsidR="008263F7">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основа с изменением корня + -te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 + основа с изменением корня + -t</w:t>
            </w:r>
          </w:p>
        </w:tc>
      </w:tr>
      <w:tr w:rsidR="008263F7">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nennen</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bringen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nannte</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brachte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genannt</w:t>
            </w:r>
          </w:p>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gebracht</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5" w:name="_Toc148645832"/>
      <w:bookmarkStart w:id="6" w:name="_Toc113204316"/>
      <w:r>
        <w:rPr>
          <w:rFonts w:ascii="Times New Roman" w:eastAsia="Calibri" w:hAnsi="Times New Roman" w:cs="Times New Roman"/>
          <w:b/>
          <w:color w:val="auto"/>
          <w:sz w:val="28"/>
        </w:rPr>
        <w:t>ВРЕМЕННЫЕ ФОРМЫ ГЛАГОЛА</w:t>
      </w:r>
      <w:bookmarkEnd w:id="5"/>
      <w:bookmarkEnd w:id="6"/>
    </w:p>
    <w:p w:rsidR="008263F7" w:rsidRDefault="00026E8E">
      <w:pPr>
        <w:spacing w:after="0" w:line="240" w:lineRule="auto"/>
        <w:ind w:firstLine="708"/>
        <w:jc w:val="both"/>
        <w:rPr>
          <w:rFonts w:ascii="Times New Roman" w:eastAsia="Calibri" w:hAnsi="Times New Roman" w:cs="Times New Roman"/>
          <w:sz w:val="28"/>
          <w:szCs w:val="26"/>
        </w:rPr>
      </w:pPr>
      <w:r>
        <w:rPr>
          <w:rFonts w:ascii="Times New Roman" w:eastAsia="Calibri" w:hAnsi="Times New Roman" w:cs="Times New Roman"/>
          <w:sz w:val="28"/>
          <w:szCs w:val="26"/>
        </w:rPr>
        <w:t>В немецком языке существуют следующие временные формы: Презенс, Претерит, Перфект И Плюсквамперфект, Футурум.</w:t>
      </w:r>
    </w:p>
    <w:p w:rsidR="008263F7" w:rsidRDefault="008263F7">
      <w:pPr>
        <w:spacing w:after="0" w:line="240" w:lineRule="auto"/>
        <w:ind w:firstLine="708"/>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7" w:name="_Toc113204317"/>
      <w:bookmarkStart w:id="8" w:name="_Toc148645833"/>
      <w:r>
        <w:rPr>
          <w:rFonts w:ascii="Times New Roman" w:eastAsia="Calibri" w:hAnsi="Times New Roman" w:cs="Times New Roman"/>
          <w:b/>
          <w:color w:val="auto"/>
          <w:sz w:val="28"/>
        </w:rPr>
        <w:t>ПРЕЗЕНС, НАСТОЯЩЕЕ ВРЕМЯ ГЛАГОЛА</w:t>
      </w:r>
      <w:bookmarkEnd w:id="7"/>
      <w:bookmarkEnd w:id="8"/>
    </w:p>
    <w:tbl>
      <w:tblPr>
        <w:tblW w:w="5000" w:type="pct"/>
        <w:jc w:val="center"/>
        <w:tblCellMar>
          <w:left w:w="10" w:type="dxa"/>
          <w:right w:w="10" w:type="dxa"/>
        </w:tblCellMar>
        <w:tblLook w:val="04A0" w:firstRow="1" w:lastRow="0" w:firstColumn="1" w:lastColumn="0" w:noHBand="0" w:noVBand="1"/>
      </w:tblPr>
      <w:tblGrid>
        <w:gridCol w:w="9628"/>
      </w:tblGrid>
      <w:tr w:rsidR="008263F7">
        <w:trPr>
          <w:trHeight w:val="1"/>
          <w:jc w:val="center"/>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Презенс = основа глагола + личные окончания</w:t>
            </w:r>
          </w:p>
        </w:tc>
      </w:tr>
    </w:tbl>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Спряжение слабых глаголов в презенсе</w:t>
      </w:r>
    </w:p>
    <w:tbl>
      <w:tblPr>
        <w:tblW w:w="5000" w:type="pct"/>
        <w:tblCellMar>
          <w:left w:w="10" w:type="dxa"/>
          <w:right w:w="10" w:type="dxa"/>
        </w:tblCellMar>
        <w:tblLook w:val="04A0" w:firstRow="1" w:lastRow="0" w:firstColumn="1" w:lastColumn="0" w:noHBand="0" w:noVBand="1"/>
      </w:tblPr>
      <w:tblGrid>
        <w:gridCol w:w="1925"/>
        <w:gridCol w:w="1922"/>
        <w:gridCol w:w="1930"/>
        <w:gridCol w:w="1930"/>
        <w:gridCol w:w="1931"/>
      </w:tblGrid>
      <w:tr w:rsidR="008263F7">
        <w:trPr>
          <w:trHeight w:val="1"/>
        </w:trPr>
        <w:tc>
          <w:tcPr>
            <w:tcW w:w="999" w:type="pct"/>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brauchen</w:t>
            </w:r>
          </w:p>
        </w:tc>
      </w:tr>
      <w:tr w:rsidR="008263F7">
        <w:trPr>
          <w:trHeight w:val="1"/>
        </w:trPr>
        <w:tc>
          <w:tcPr>
            <w:tcW w:w="999" w:type="pct"/>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99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mache</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brauche</w:t>
            </w:r>
          </w:p>
        </w:tc>
      </w:tr>
      <w:tr w:rsidR="008263F7">
        <w:trPr>
          <w:trHeight w:val="1"/>
        </w:trPr>
        <w:tc>
          <w:tcPr>
            <w:tcW w:w="999"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arbeitest</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machst</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brauchst</w:t>
            </w:r>
          </w:p>
        </w:tc>
      </w:tr>
      <w:tr w:rsidR="008263F7">
        <w:trPr>
          <w:trHeight w:val="1"/>
        </w:trPr>
        <w:tc>
          <w:tcPr>
            <w:tcW w:w="999"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w:t>
            </w:r>
          </w:p>
        </w:tc>
      </w:tr>
      <w:tr w:rsidR="008263F7">
        <w:trPr>
          <w:trHeight w:val="1"/>
        </w:trPr>
        <w:tc>
          <w:tcPr>
            <w:tcW w:w="999" w:type="pct"/>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 число</w:t>
            </w:r>
          </w:p>
        </w:tc>
        <w:tc>
          <w:tcPr>
            <w:tcW w:w="99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brauchen</w:t>
            </w:r>
          </w:p>
        </w:tc>
      </w:tr>
      <w:tr w:rsidR="008263F7">
        <w:trPr>
          <w:trHeight w:val="1"/>
        </w:trPr>
        <w:tc>
          <w:tcPr>
            <w:tcW w:w="999"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w:t>
            </w:r>
          </w:p>
        </w:tc>
      </w:tr>
      <w:tr w:rsidR="008263F7">
        <w:trPr>
          <w:trHeight w:val="1"/>
        </w:trPr>
        <w:tc>
          <w:tcPr>
            <w:tcW w:w="999"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brauchen</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Если основа глагола оканчивается на –d, -t, то между основой и окончанием появляется –е- !</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Все глаголы в настоящем времени получают одинаковые окончания, но у некоторых сильных глаголов происходит изменение гласной в корне во 2-м и 3-м лице единственного числа.</w:t>
      </w:r>
    </w:p>
    <w:tbl>
      <w:tblPr>
        <w:tblW w:w="0" w:type="auto"/>
        <w:tblInd w:w="108" w:type="dxa"/>
        <w:tblCellMar>
          <w:left w:w="10" w:type="dxa"/>
          <w:right w:w="10" w:type="dxa"/>
        </w:tblCellMar>
        <w:tblLook w:val="04A0" w:firstRow="1" w:lastRow="0" w:firstColumn="1" w:lastColumn="0" w:noHBand="0" w:noVBand="1"/>
      </w:tblPr>
      <w:tblGrid>
        <w:gridCol w:w="4759"/>
        <w:gridCol w:w="4761"/>
      </w:tblGrid>
      <w:tr w:rsidR="008263F7">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a - ä</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ich fahre, halte, trage</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du fährst, hältest, trägst</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er, sie, es fährt, hält, trägt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au – äu</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ich laufe</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du läufst</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er, sie, es läuft</w:t>
            </w:r>
          </w:p>
        </w:tc>
      </w:tr>
      <w:tr w:rsidR="008263F7" w:rsidRPr="005B00CF">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o – ö</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ich stoße</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du stößt</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er, sie, es stößt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e – i(e)</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ich nehme, lese</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du nimmst, liest</w:t>
            </w:r>
          </w:p>
          <w:p w:rsidR="008263F7" w:rsidRDefault="00026E8E">
            <w:pPr>
              <w:numPr>
                <w:ilvl w:val="0"/>
                <w:numId w:val="1"/>
              </w:numPr>
              <w:spacing w:after="0" w:line="240" w:lineRule="auto"/>
              <w:ind w:left="720" w:hanging="360"/>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er, sie, es nimmt, liest</w:t>
            </w:r>
          </w:p>
        </w:tc>
      </w:tr>
    </w:tbl>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Спряжение сильных и неправильных глаголов в презенсе</w:t>
      </w:r>
    </w:p>
    <w:tbl>
      <w:tblPr>
        <w:tblW w:w="0" w:type="auto"/>
        <w:tblInd w:w="108" w:type="dxa"/>
        <w:tblCellMar>
          <w:left w:w="10" w:type="dxa"/>
          <w:right w:w="10" w:type="dxa"/>
        </w:tblCellMar>
        <w:tblLook w:val="04A0" w:firstRow="1" w:lastRow="0" w:firstColumn="1" w:lastColumn="0" w:noHBand="0" w:noVBand="1"/>
      </w:tblPr>
      <w:tblGrid>
        <w:gridCol w:w="1361"/>
        <w:gridCol w:w="1358"/>
        <w:gridCol w:w="1362"/>
        <w:gridCol w:w="1361"/>
        <w:gridCol w:w="1364"/>
        <w:gridCol w:w="1360"/>
        <w:gridCol w:w="1364"/>
      </w:tblGrid>
      <w:tr w:rsidR="008263F7">
        <w:trPr>
          <w:trHeight w:val="1"/>
        </w:trPr>
        <w:tc>
          <w:tcPr>
            <w:tcW w:w="1367"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tun</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wissen</w:t>
            </w:r>
          </w:p>
        </w:tc>
      </w:tr>
      <w:tr w:rsidR="008263F7">
        <w:trPr>
          <w:trHeight w:val="1"/>
        </w:trPr>
        <w:tc>
          <w:tcPr>
            <w:tcW w:w="1367"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gebe</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lese</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nehme</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tue</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weiß</w:t>
            </w:r>
          </w:p>
        </w:tc>
      </w:tr>
      <w:tr w:rsidR="008263F7">
        <w:trPr>
          <w:trHeight w:val="1"/>
        </w:trPr>
        <w:tc>
          <w:tcPr>
            <w:tcW w:w="1367"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gibst</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liest</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nimmst</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tust</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weißt*</w:t>
            </w:r>
          </w:p>
        </w:tc>
      </w:tr>
      <w:tr w:rsidR="008263F7">
        <w:trPr>
          <w:trHeight w:val="1"/>
        </w:trPr>
        <w:tc>
          <w:tcPr>
            <w:tcW w:w="1367"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gibt</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liest</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nimmt</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tut</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weiß</w:t>
            </w:r>
          </w:p>
        </w:tc>
      </w:tr>
      <w:tr w:rsidR="008263F7">
        <w:trPr>
          <w:trHeight w:val="1"/>
        </w:trPr>
        <w:tc>
          <w:tcPr>
            <w:tcW w:w="1367"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 число</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tun</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wissen</w:t>
            </w:r>
          </w:p>
        </w:tc>
      </w:tr>
      <w:tr w:rsidR="008263F7">
        <w:trPr>
          <w:trHeight w:val="1"/>
        </w:trPr>
        <w:tc>
          <w:tcPr>
            <w:tcW w:w="1367"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gebt</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lest</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nehmt</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tut</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wisst</w:t>
            </w:r>
          </w:p>
        </w:tc>
      </w:tr>
      <w:tr w:rsidR="008263F7">
        <w:trPr>
          <w:trHeight w:val="1"/>
        </w:trPr>
        <w:tc>
          <w:tcPr>
            <w:tcW w:w="1367"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tun</w:t>
            </w:r>
          </w:p>
        </w:tc>
        <w:tc>
          <w:tcPr>
            <w:tcW w:w="1368"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wissen</w:t>
            </w:r>
          </w:p>
        </w:tc>
      </w:tr>
    </w:tbl>
    <w:p w:rsidR="008263F7" w:rsidRDefault="00026E8E">
      <w:pPr>
        <w:spacing w:after="0" w:line="240" w:lineRule="auto"/>
        <w:jc w:val="both"/>
        <w:rPr>
          <w:rFonts w:ascii="Times New Roman" w:eastAsia="Calibri" w:hAnsi="Times New Roman" w:cs="Times New Roman"/>
          <w:b/>
          <w:sz w:val="28"/>
          <w:szCs w:val="26"/>
        </w:rPr>
      </w:pPr>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основы глаголов, оканчивающихся на –ß, -ss, -z, -s,  сливаются с окончанием</w:t>
      </w: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Спряжение вспомогательных глаголов в презенсе</w:t>
      </w:r>
    </w:p>
    <w:tbl>
      <w:tblPr>
        <w:tblW w:w="0" w:type="auto"/>
        <w:tblInd w:w="108" w:type="dxa"/>
        <w:tblCellMar>
          <w:left w:w="10" w:type="dxa"/>
          <w:right w:w="10" w:type="dxa"/>
        </w:tblCellMar>
        <w:tblLook w:val="04A0" w:firstRow="1" w:lastRow="0" w:firstColumn="1" w:lastColumn="0" w:noHBand="0" w:noVBand="1"/>
      </w:tblPr>
      <w:tblGrid>
        <w:gridCol w:w="1907"/>
        <w:gridCol w:w="1904"/>
        <w:gridCol w:w="1905"/>
        <w:gridCol w:w="1906"/>
        <w:gridCol w:w="1908"/>
      </w:tblGrid>
      <w:tr w:rsidR="008263F7">
        <w:trPr>
          <w:trHeight w:val="1"/>
        </w:trPr>
        <w:tc>
          <w:tcPr>
            <w:tcW w:w="1914"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sein</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werden</w:t>
            </w:r>
          </w:p>
        </w:tc>
      </w:tr>
      <w:tr w:rsidR="008263F7">
        <w:trPr>
          <w:trHeight w:val="1"/>
        </w:trPr>
        <w:tc>
          <w:tcPr>
            <w:tcW w:w="1914"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bin</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habe</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werde</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bist</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hast</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wirst</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ist</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wird</w:t>
            </w:r>
          </w:p>
        </w:tc>
      </w:tr>
      <w:tr w:rsidR="008263F7">
        <w:trPr>
          <w:trHeight w:val="1"/>
        </w:trPr>
        <w:tc>
          <w:tcPr>
            <w:tcW w:w="1914"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 число</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sind</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werden</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seid</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habt</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werdet</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sind</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werden</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9" w:name="_Toc113204318"/>
      <w:bookmarkStart w:id="10" w:name="_Toc148645834"/>
      <w:r>
        <w:rPr>
          <w:rFonts w:ascii="Times New Roman" w:eastAsia="Calibri" w:hAnsi="Times New Roman" w:cs="Times New Roman"/>
          <w:b/>
          <w:color w:val="auto"/>
          <w:sz w:val="28"/>
        </w:rPr>
        <w:t>ПРЕТЕРИТ, ПРОШЕДШЕЕ ПОВЕСТВОВАТЕЛЬНОЕ ВРЕМЯ</w:t>
      </w:r>
      <w:bookmarkEnd w:id="9"/>
      <w:bookmarkEnd w:id="10"/>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Глагол в претерите обозначает действие, происходившее в прошлом. Это время употребляется в связном рассказе, повествовании.</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Претерит слабых глаголов = основа глагола + (е)te + личные окончания</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Претерит сильных глаголов = измененная основа + личные окончания</w:t>
            </w:r>
          </w:p>
        </w:tc>
      </w:tr>
    </w:tbl>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Спряжение слабых и неправильных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291"/>
        <w:gridCol w:w="1239"/>
        <w:gridCol w:w="1339"/>
        <w:gridCol w:w="1367"/>
        <w:gridCol w:w="1367"/>
        <w:gridCol w:w="1585"/>
        <w:gridCol w:w="1342"/>
      </w:tblGrid>
      <w:tr w:rsidR="008263F7">
        <w:trPr>
          <w:trHeight w:val="1"/>
        </w:trPr>
        <w:tc>
          <w:tcPr>
            <w:tcW w:w="1355"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machen</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arbeiten</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brauchen</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antworten</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bringen</w:t>
            </w:r>
          </w:p>
        </w:tc>
      </w:tr>
      <w:tr w:rsidR="008263F7">
        <w:trPr>
          <w:trHeight w:val="1"/>
        </w:trPr>
        <w:tc>
          <w:tcPr>
            <w:tcW w:w="1355"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1349"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machte_</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arbeitete_</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brauchte_</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antwortete_</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brachte_</w:t>
            </w:r>
          </w:p>
        </w:tc>
      </w:tr>
      <w:tr w:rsidR="008263F7">
        <w:trPr>
          <w:trHeight w:val="1"/>
        </w:trPr>
        <w:tc>
          <w:tcPr>
            <w:tcW w:w="135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machte</w:t>
            </w:r>
            <w:r>
              <w:rPr>
                <w:rFonts w:ascii="Times New Roman" w:eastAsia="Calibri" w:hAnsi="Times New Roman" w:cs="Times New Roman"/>
                <w:sz w:val="28"/>
                <w:szCs w:val="26"/>
                <w:u w:val="single"/>
              </w:rPr>
              <w:t>st</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arbeitete</w:t>
            </w:r>
            <w:r>
              <w:rPr>
                <w:rFonts w:ascii="Times New Roman" w:eastAsia="Calibri" w:hAnsi="Times New Roman" w:cs="Times New Roman"/>
                <w:sz w:val="28"/>
                <w:szCs w:val="26"/>
                <w:u w:val="single"/>
              </w:rPr>
              <w:t>st</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brauchte</w:t>
            </w:r>
            <w:r>
              <w:rPr>
                <w:rFonts w:ascii="Times New Roman" w:eastAsia="Calibri" w:hAnsi="Times New Roman" w:cs="Times New Roman"/>
                <w:sz w:val="28"/>
                <w:szCs w:val="26"/>
                <w:u w:val="single"/>
              </w:rPr>
              <w:t>st</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antwortete</w:t>
            </w:r>
            <w:r>
              <w:rPr>
                <w:rFonts w:ascii="Times New Roman" w:eastAsia="Calibri" w:hAnsi="Times New Roman" w:cs="Times New Roman"/>
                <w:sz w:val="28"/>
                <w:szCs w:val="26"/>
                <w:u w:val="single"/>
              </w:rPr>
              <w:t>st</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brachte</w:t>
            </w:r>
            <w:r>
              <w:rPr>
                <w:rFonts w:ascii="Times New Roman" w:eastAsia="Calibri" w:hAnsi="Times New Roman" w:cs="Times New Roman"/>
                <w:sz w:val="28"/>
                <w:szCs w:val="26"/>
                <w:u w:val="single"/>
              </w:rPr>
              <w:t>st</w:t>
            </w:r>
          </w:p>
        </w:tc>
      </w:tr>
      <w:tr w:rsidR="008263F7">
        <w:trPr>
          <w:trHeight w:val="1"/>
        </w:trPr>
        <w:tc>
          <w:tcPr>
            <w:tcW w:w="135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machte_</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arbeitete_</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brauchte_</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antwortete_</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brachte_</w:t>
            </w:r>
          </w:p>
        </w:tc>
      </w:tr>
      <w:tr w:rsidR="008263F7">
        <w:trPr>
          <w:trHeight w:val="1"/>
        </w:trPr>
        <w:tc>
          <w:tcPr>
            <w:tcW w:w="1355"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 число</w:t>
            </w:r>
          </w:p>
        </w:tc>
        <w:tc>
          <w:tcPr>
            <w:tcW w:w="1349"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machte</w:t>
            </w:r>
            <w:r>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arbeitete</w:t>
            </w:r>
            <w:r>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brauchte</w:t>
            </w:r>
            <w:r>
              <w:rPr>
                <w:rFonts w:ascii="Times New Roman" w:eastAsia="Calibri" w:hAnsi="Times New Roman" w:cs="Times New Roman"/>
                <w:sz w:val="28"/>
                <w:szCs w:val="26"/>
                <w:u w:val="single"/>
              </w:rPr>
              <w:t>n</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antwortete</w:t>
            </w:r>
            <w:r>
              <w:rPr>
                <w:rFonts w:ascii="Times New Roman" w:eastAsia="Calibri" w:hAnsi="Times New Roman" w:cs="Times New Roman"/>
                <w:sz w:val="28"/>
                <w:szCs w:val="26"/>
                <w:u w:val="single"/>
              </w:rPr>
              <w:t>n</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brachte</w:t>
            </w:r>
            <w:r>
              <w:rPr>
                <w:rFonts w:ascii="Times New Roman" w:eastAsia="Calibri" w:hAnsi="Times New Roman" w:cs="Times New Roman"/>
                <w:sz w:val="28"/>
                <w:szCs w:val="26"/>
                <w:u w:val="single"/>
              </w:rPr>
              <w:t>n</w:t>
            </w:r>
          </w:p>
        </w:tc>
      </w:tr>
      <w:tr w:rsidR="008263F7">
        <w:trPr>
          <w:trHeight w:val="1"/>
        </w:trPr>
        <w:tc>
          <w:tcPr>
            <w:tcW w:w="135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machte</w:t>
            </w:r>
            <w:r>
              <w:rPr>
                <w:rFonts w:ascii="Times New Roman" w:eastAsia="Calibri" w:hAnsi="Times New Roman" w:cs="Times New Roman"/>
                <w:sz w:val="28"/>
                <w:szCs w:val="26"/>
                <w:u w:val="single"/>
              </w:rPr>
              <w:t>t</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arbeitete</w:t>
            </w:r>
            <w:r>
              <w:rPr>
                <w:rFonts w:ascii="Times New Roman" w:eastAsia="Calibri" w:hAnsi="Times New Roman" w:cs="Times New Roman"/>
                <w:sz w:val="28"/>
                <w:szCs w:val="26"/>
                <w:u w:val="single"/>
              </w:rPr>
              <w:t>t</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brauchte</w:t>
            </w:r>
            <w:r>
              <w:rPr>
                <w:rFonts w:ascii="Times New Roman" w:eastAsia="Calibri" w:hAnsi="Times New Roman" w:cs="Times New Roman"/>
                <w:sz w:val="28"/>
                <w:szCs w:val="26"/>
                <w:u w:val="single"/>
              </w:rPr>
              <w:t>t</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antwortete</w:t>
            </w:r>
            <w:r>
              <w:rPr>
                <w:rFonts w:ascii="Times New Roman" w:eastAsia="Calibri" w:hAnsi="Times New Roman" w:cs="Times New Roman"/>
                <w:sz w:val="28"/>
                <w:szCs w:val="26"/>
                <w:u w:val="single"/>
              </w:rPr>
              <w:t>t</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brachte</w:t>
            </w:r>
            <w:r>
              <w:rPr>
                <w:rFonts w:ascii="Times New Roman" w:eastAsia="Calibri" w:hAnsi="Times New Roman" w:cs="Times New Roman"/>
                <w:sz w:val="28"/>
                <w:szCs w:val="26"/>
                <w:u w:val="single"/>
              </w:rPr>
              <w:t>t</w:t>
            </w:r>
          </w:p>
        </w:tc>
      </w:tr>
      <w:tr w:rsidR="008263F7">
        <w:trPr>
          <w:trHeight w:val="1"/>
        </w:trPr>
        <w:tc>
          <w:tcPr>
            <w:tcW w:w="135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1361"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machte</w:t>
            </w:r>
            <w:r>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arbeitete</w:t>
            </w:r>
            <w:r>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brauchte</w:t>
            </w:r>
            <w:r>
              <w:rPr>
                <w:rFonts w:ascii="Times New Roman" w:eastAsia="Calibri" w:hAnsi="Times New Roman" w:cs="Times New Roman"/>
                <w:sz w:val="28"/>
                <w:szCs w:val="26"/>
                <w:u w:val="single"/>
              </w:rPr>
              <w:t>n</w:t>
            </w:r>
          </w:p>
        </w:tc>
        <w:tc>
          <w:tcPr>
            <w:tcW w:w="141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antwortete</w:t>
            </w:r>
            <w:r>
              <w:rPr>
                <w:rFonts w:ascii="Times New Roman" w:eastAsia="Calibri" w:hAnsi="Times New Roman" w:cs="Times New Roman"/>
                <w:sz w:val="28"/>
                <w:szCs w:val="26"/>
                <w:u w:val="single"/>
              </w:rPr>
              <w:t>n</w:t>
            </w:r>
          </w:p>
        </w:tc>
        <w:tc>
          <w:tcPr>
            <w:tcW w:w="1362"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brachte</w:t>
            </w:r>
            <w:r>
              <w:rPr>
                <w:rFonts w:ascii="Times New Roman" w:eastAsia="Calibri" w:hAnsi="Times New Roman" w:cs="Times New Roman"/>
                <w:sz w:val="28"/>
                <w:szCs w:val="26"/>
                <w:u w:val="single"/>
              </w:rPr>
              <w:t>n</w:t>
            </w:r>
          </w:p>
        </w:tc>
      </w:tr>
    </w:tbl>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Спряжение сильных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588"/>
        <w:gridCol w:w="1584"/>
        <w:gridCol w:w="1591"/>
        <w:gridCol w:w="1588"/>
        <w:gridCol w:w="1588"/>
        <w:gridCol w:w="1591"/>
      </w:tblGrid>
      <w:tr w:rsidR="008263F7">
        <w:trPr>
          <w:trHeight w:val="1"/>
        </w:trPr>
        <w:tc>
          <w:tcPr>
            <w:tcW w:w="1595"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nehmen</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lesen</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fahren</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gehen</w:t>
            </w:r>
          </w:p>
        </w:tc>
      </w:tr>
      <w:tr w:rsidR="008263F7">
        <w:trPr>
          <w:trHeight w:val="1"/>
        </w:trPr>
        <w:tc>
          <w:tcPr>
            <w:tcW w:w="1595"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nahm_</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las_</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fuhr_</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ging_</w:t>
            </w:r>
          </w:p>
        </w:tc>
      </w:tr>
      <w:tr w:rsidR="008263F7">
        <w:trPr>
          <w:trHeight w:val="1"/>
        </w:trPr>
        <w:tc>
          <w:tcPr>
            <w:tcW w:w="159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nahm</w:t>
            </w:r>
            <w:r>
              <w:rPr>
                <w:rFonts w:ascii="Times New Roman" w:eastAsia="Calibri" w:hAnsi="Times New Roman" w:cs="Times New Roman"/>
                <w:sz w:val="28"/>
                <w:szCs w:val="26"/>
                <w:u w:val="single"/>
              </w:rPr>
              <w:t>st</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las</w:t>
            </w:r>
            <w:r>
              <w:rPr>
                <w:rFonts w:ascii="Times New Roman" w:eastAsia="Calibri" w:hAnsi="Times New Roman" w:cs="Times New Roman"/>
                <w:sz w:val="28"/>
                <w:szCs w:val="26"/>
                <w:u w:val="single"/>
              </w:rPr>
              <w:t>t</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fuhr</w:t>
            </w:r>
            <w:r>
              <w:rPr>
                <w:rFonts w:ascii="Times New Roman" w:eastAsia="Calibri" w:hAnsi="Times New Roman" w:cs="Times New Roman"/>
                <w:sz w:val="28"/>
                <w:szCs w:val="26"/>
                <w:u w:val="single"/>
              </w:rPr>
              <w:t>st</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ging</w:t>
            </w:r>
            <w:r>
              <w:rPr>
                <w:rFonts w:ascii="Times New Roman" w:eastAsia="Calibri" w:hAnsi="Times New Roman" w:cs="Times New Roman"/>
                <w:sz w:val="28"/>
                <w:szCs w:val="26"/>
                <w:u w:val="single"/>
              </w:rPr>
              <w:t>st</w:t>
            </w:r>
          </w:p>
        </w:tc>
      </w:tr>
      <w:tr w:rsidR="008263F7">
        <w:trPr>
          <w:trHeight w:val="1"/>
        </w:trPr>
        <w:tc>
          <w:tcPr>
            <w:tcW w:w="159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nahm_</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las_</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fuhr_</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ging_</w:t>
            </w:r>
          </w:p>
        </w:tc>
      </w:tr>
      <w:tr w:rsidR="008263F7">
        <w:trPr>
          <w:trHeight w:val="1"/>
        </w:trPr>
        <w:tc>
          <w:tcPr>
            <w:tcW w:w="1595"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Мн. число</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nahm</w:t>
            </w:r>
            <w:r>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las</w:t>
            </w:r>
            <w:r>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fuhr</w:t>
            </w:r>
            <w:r>
              <w:rPr>
                <w:rFonts w:ascii="Times New Roman" w:eastAsia="Calibri" w:hAnsi="Times New Roman" w:cs="Times New Roman"/>
                <w:sz w:val="28"/>
                <w:szCs w:val="26"/>
                <w:u w:val="single"/>
              </w:rPr>
              <w:t>en</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ging</w:t>
            </w:r>
            <w:r>
              <w:rPr>
                <w:rFonts w:ascii="Times New Roman" w:eastAsia="Calibri" w:hAnsi="Times New Roman" w:cs="Times New Roman"/>
                <w:sz w:val="28"/>
                <w:szCs w:val="26"/>
                <w:u w:val="single"/>
              </w:rPr>
              <w:t>en</w:t>
            </w:r>
          </w:p>
        </w:tc>
      </w:tr>
      <w:tr w:rsidR="008263F7">
        <w:trPr>
          <w:trHeight w:val="1"/>
        </w:trPr>
        <w:tc>
          <w:tcPr>
            <w:tcW w:w="159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nahm</w:t>
            </w:r>
            <w:r>
              <w:rPr>
                <w:rFonts w:ascii="Times New Roman" w:eastAsia="Calibri" w:hAnsi="Times New Roman" w:cs="Times New Roman"/>
                <w:sz w:val="28"/>
                <w:szCs w:val="26"/>
                <w:u w:val="single"/>
              </w:rPr>
              <w:t>(e)t</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las</w:t>
            </w:r>
            <w:r>
              <w:rPr>
                <w:rFonts w:ascii="Times New Roman" w:eastAsia="Calibri" w:hAnsi="Times New Roman" w:cs="Times New Roman"/>
                <w:sz w:val="28"/>
                <w:szCs w:val="26"/>
                <w:u w:val="single"/>
              </w:rPr>
              <w:t>(e)t</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fuhr</w:t>
            </w:r>
            <w:r>
              <w:rPr>
                <w:rFonts w:ascii="Times New Roman" w:eastAsia="Calibri" w:hAnsi="Times New Roman" w:cs="Times New Roman"/>
                <w:sz w:val="28"/>
                <w:szCs w:val="26"/>
                <w:u w:val="single"/>
              </w:rPr>
              <w:t>t</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ging</w:t>
            </w:r>
            <w:r>
              <w:rPr>
                <w:rFonts w:ascii="Times New Roman" w:eastAsia="Calibri" w:hAnsi="Times New Roman" w:cs="Times New Roman"/>
                <w:sz w:val="28"/>
                <w:szCs w:val="26"/>
                <w:u w:val="single"/>
              </w:rPr>
              <w:t>(e)t</w:t>
            </w:r>
          </w:p>
        </w:tc>
      </w:tr>
      <w:tr w:rsidR="008263F7">
        <w:trPr>
          <w:trHeight w:val="1"/>
        </w:trPr>
        <w:tc>
          <w:tcPr>
            <w:tcW w:w="1595"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nahm</w:t>
            </w:r>
            <w:r>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las</w:t>
            </w:r>
            <w:r>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fuhr</w:t>
            </w:r>
            <w:r>
              <w:rPr>
                <w:rFonts w:ascii="Times New Roman" w:eastAsia="Calibri" w:hAnsi="Times New Roman" w:cs="Times New Roman"/>
                <w:sz w:val="28"/>
                <w:szCs w:val="26"/>
                <w:u w:val="single"/>
              </w:rPr>
              <w:t>en</w:t>
            </w:r>
          </w:p>
        </w:tc>
        <w:tc>
          <w:tcPr>
            <w:tcW w:w="1596"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ging</w:t>
            </w:r>
            <w:r>
              <w:rPr>
                <w:rFonts w:ascii="Times New Roman" w:eastAsia="Calibri" w:hAnsi="Times New Roman" w:cs="Times New Roman"/>
                <w:sz w:val="28"/>
                <w:szCs w:val="26"/>
                <w:u w:val="single"/>
              </w:rPr>
              <w:t>en</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Спряжение вспомогательных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907"/>
        <w:gridCol w:w="1903"/>
        <w:gridCol w:w="1906"/>
        <w:gridCol w:w="1906"/>
        <w:gridCol w:w="1908"/>
      </w:tblGrid>
      <w:tr w:rsidR="008263F7">
        <w:trPr>
          <w:trHeight w:val="1"/>
        </w:trPr>
        <w:tc>
          <w:tcPr>
            <w:tcW w:w="1914"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sein</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werden</w:t>
            </w:r>
          </w:p>
        </w:tc>
      </w:tr>
      <w:tr w:rsidR="008263F7">
        <w:trPr>
          <w:trHeight w:val="1"/>
        </w:trPr>
        <w:tc>
          <w:tcPr>
            <w:tcW w:w="1914"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war_</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hatte_</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wurde_</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war</w:t>
            </w:r>
            <w:r>
              <w:rPr>
                <w:rFonts w:ascii="Times New Roman" w:eastAsia="Calibri" w:hAnsi="Times New Roman" w:cs="Times New Roman"/>
                <w:sz w:val="28"/>
                <w:szCs w:val="26"/>
                <w:u w:val="single"/>
              </w:rPr>
              <w:t>st</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w:t>
            </w:r>
            <w:r>
              <w:rPr>
                <w:rFonts w:ascii="Times New Roman" w:eastAsia="Calibri" w:hAnsi="Times New Roman" w:cs="Times New Roman"/>
                <w:sz w:val="28"/>
                <w:szCs w:val="26"/>
                <w:u w:val="single"/>
              </w:rPr>
              <w:t>st</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wurde</w:t>
            </w:r>
            <w:r>
              <w:rPr>
                <w:rFonts w:ascii="Times New Roman" w:eastAsia="Calibri" w:hAnsi="Times New Roman" w:cs="Times New Roman"/>
                <w:sz w:val="28"/>
                <w:szCs w:val="26"/>
                <w:u w:val="single"/>
              </w:rPr>
              <w:t>st</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war_</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hatte_</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wurde_</w:t>
            </w:r>
          </w:p>
        </w:tc>
      </w:tr>
      <w:tr w:rsidR="008263F7">
        <w:trPr>
          <w:trHeight w:val="1"/>
        </w:trPr>
        <w:tc>
          <w:tcPr>
            <w:tcW w:w="1914" w:type="dxa"/>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 число</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war</w:t>
            </w:r>
            <w:r>
              <w:rPr>
                <w:rFonts w:ascii="Times New Roman" w:eastAsia="Calibri" w:hAnsi="Times New Roman" w:cs="Times New Roman"/>
                <w:sz w:val="28"/>
                <w:szCs w:val="26"/>
                <w:u w:val="single"/>
              </w:rPr>
              <w:t>en</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w:t>
            </w:r>
            <w:r>
              <w:rPr>
                <w:rFonts w:ascii="Times New Roman" w:eastAsia="Calibri" w:hAnsi="Times New Roman" w:cs="Times New Roman"/>
                <w:sz w:val="28"/>
                <w:szCs w:val="26"/>
                <w:u w:val="single"/>
              </w:rPr>
              <w:t>n</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wurde</w:t>
            </w:r>
            <w:r>
              <w:rPr>
                <w:rFonts w:ascii="Times New Roman" w:eastAsia="Calibri" w:hAnsi="Times New Roman" w:cs="Times New Roman"/>
                <w:sz w:val="28"/>
                <w:szCs w:val="26"/>
                <w:u w:val="single"/>
              </w:rPr>
              <w:t>n</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war</w:t>
            </w:r>
            <w:r>
              <w:rPr>
                <w:rFonts w:ascii="Times New Roman" w:eastAsia="Calibri" w:hAnsi="Times New Roman" w:cs="Times New Roman"/>
                <w:sz w:val="28"/>
                <w:szCs w:val="26"/>
                <w:u w:val="single"/>
              </w:rPr>
              <w:t>t</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w:t>
            </w:r>
            <w:r>
              <w:rPr>
                <w:rFonts w:ascii="Times New Roman" w:eastAsia="Calibri" w:hAnsi="Times New Roman" w:cs="Times New Roman"/>
                <w:sz w:val="28"/>
                <w:szCs w:val="26"/>
                <w:u w:val="single"/>
              </w:rPr>
              <w:t>t</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wurde</w:t>
            </w:r>
            <w:r>
              <w:rPr>
                <w:rFonts w:ascii="Times New Roman" w:eastAsia="Calibri" w:hAnsi="Times New Roman" w:cs="Times New Roman"/>
                <w:sz w:val="28"/>
                <w:szCs w:val="26"/>
                <w:u w:val="single"/>
              </w:rPr>
              <w:t>t</w:t>
            </w:r>
          </w:p>
        </w:tc>
      </w:tr>
      <w:tr w:rsidR="008263F7">
        <w:trPr>
          <w:trHeight w:val="1"/>
        </w:trPr>
        <w:tc>
          <w:tcPr>
            <w:tcW w:w="1914" w:type="dxa"/>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war</w:t>
            </w:r>
            <w:r>
              <w:rPr>
                <w:rFonts w:ascii="Times New Roman" w:eastAsia="Calibri" w:hAnsi="Times New Roman" w:cs="Times New Roman"/>
                <w:sz w:val="28"/>
                <w:szCs w:val="26"/>
                <w:u w:val="single"/>
              </w:rPr>
              <w:t>en</w:t>
            </w:r>
          </w:p>
        </w:tc>
        <w:tc>
          <w:tcPr>
            <w:tcW w:w="1914"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w:t>
            </w:r>
            <w:r>
              <w:rPr>
                <w:rFonts w:ascii="Times New Roman" w:eastAsia="Calibri" w:hAnsi="Times New Roman" w:cs="Times New Roman"/>
                <w:sz w:val="28"/>
                <w:szCs w:val="26"/>
                <w:u w:val="single"/>
              </w:rPr>
              <w:t>n</w:t>
            </w:r>
          </w:p>
        </w:tc>
        <w:tc>
          <w:tcPr>
            <w:tcW w:w="1915" w:type="dxa"/>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wurde</w:t>
            </w:r>
            <w:r>
              <w:rPr>
                <w:rFonts w:ascii="Times New Roman" w:eastAsia="Calibri" w:hAnsi="Times New Roman" w:cs="Times New Roman"/>
                <w:sz w:val="28"/>
                <w:szCs w:val="26"/>
                <w:u w:val="single"/>
              </w:rPr>
              <w:t>n</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11" w:name="_Toc113204319"/>
      <w:bookmarkStart w:id="12" w:name="_Toc148645835"/>
      <w:r>
        <w:rPr>
          <w:rFonts w:ascii="Times New Roman" w:eastAsia="Calibri" w:hAnsi="Times New Roman" w:cs="Times New Roman"/>
          <w:b/>
          <w:color w:val="auto"/>
          <w:sz w:val="28"/>
        </w:rPr>
        <w:t>ПЕРФЕКТ И ПЛЮСКВАМПЕРФЕКТ</w:t>
      </w:r>
      <w:bookmarkEnd w:id="11"/>
      <w:bookmarkEnd w:id="12"/>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Прошедшее разговорное и предпрошедшее время. Перфект – временная форма, которая служит для выражения действия в прошлом и используется в диалогах, кратких сообщениях.</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Форма плюсквамперфект обозначает действие в прошлом, но происшедшее раньше другого действия в прошлом, поэтому ее называют предпрошедшим временем. Эта форма, как правило, употребляется в сочетании с претеритом. </w:t>
      </w:r>
    </w:p>
    <w:tbl>
      <w:tblPr>
        <w:tblW w:w="5000" w:type="pct"/>
        <w:tblCellMar>
          <w:left w:w="10" w:type="dxa"/>
          <w:right w:w="10" w:type="dxa"/>
        </w:tblCellMar>
        <w:tblLook w:val="04A0" w:firstRow="1" w:lastRow="0" w:firstColumn="1" w:lastColumn="0" w:noHBand="0" w:noVBand="1"/>
      </w:tblPr>
      <w:tblGrid>
        <w:gridCol w:w="2720"/>
        <w:gridCol w:w="1727"/>
        <w:gridCol w:w="1727"/>
        <w:gridCol w:w="1727"/>
        <w:gridCol w:w="1727"/>
      </w:tblGrid>
      <w:tr w:rsidR="008263F7">
        <w:trPr>
          <w:trHeight w:val="1"/>
        </w:trPr>
        <w:tc>
          <w:tcPr>
            <w:tcW w:w="1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Перфект</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w:t>
            </w:r>
          </w:p>
        </w:tc>
        <w:tc>
          <w:tcPr>
            <w:tcW w:w="8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haben / sein</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Партицип II основного глагола</w:t>
            </w:r>
          </w:p>
        </w:tc>
      </w:tr>
      <w:tr w:rsidR="008263F7">
        <w:trPr>
          <w:trHeight w:val="1"/>
        </w:trPr>
        <w:tc>
          <w:tcPr>
            <w:tcW w:w="1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Плюсквамперфект</w:t>
            </w: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8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hatte(n) / war(en)</w:t>
            </w: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b/>
                <w:sz w:val="28"/>
                <w:szCs w:val="26"/>
              </w:rPr>
            </w:pP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13" w:name="_Toc113204320"/>
      <w:bookmarkStart w:id="14" w:name="_Toc148645836"/>
      <w:r>
        <w:rPr>
          <w:rFonts w:ascii="Times New Roman" w:eastAsia="Calibri" w:hAnsi="Times New Roman" w:cs="Times New Roman"/>
          <w:b/>
          <w:color w:val="auto"/>
          <w:sz w:val="28"/>
        </w:rPr>
        <w:t>ФУТУРУМ, БУДУЩЕЕ ВРЕМЯ</w:t>
      </w:r>
      <w:bookmarkEnd w:id="13"/>
      <w:bookmarkEnd w:id="14"/>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Временная форма футурум служит для обозначения действия в будущем.</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Футурум  = вспомогательный глагол werden в презенсе + инфинитив основного глагола</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der Schule werden meine Kinder Deutsch lernen. </w:t>
      </w:r>
      <w:r>
        <w:rPr>
          <w:rFonts w:ascii="Times New Roman" w:eastAsia="Calibri" w:hAnsi="Times New Roman" w:cs="Times New Roman"/>
          <w:sz w:val="28"/>
          <w:szCs w:val="26"/>
        </w:rPr>
        <w:t>В школе мои дети будут изучать немецкий язык.</w:t>
      </w:r>
    </w:p>
    <w:p w:rsidR="008263F7" w:rsidRDefault="008263F7">
      <w:pPr>
        <w:spacing w:after="0" w:line="240" w:lineRule="auto"/>
        <w:ind w:firstLine="567"/>
        <w:jc w:val="both"/>
        <w:rPr>
          <w:rFonts w:ascii="Times New Roman" w:eastAsia="Calibri" w:hAnsi="Times New Roman" w:cs="Times New Roman"/>
          <w:sz w:val="28"/>
          <w:szCs w:val="26"/>
        </w:rPr>
      </w:pPr>
    </w:p>
    <w:p w:rsidR="008263F7" w:rsidRDefault="00026E8E">
      <w:pPr>
        <w:pStyle w:val="2"/>
        <w:jc w:val="center"/>
        <w:rPr>
          <w:rFonts w:ascii="Times New Roman" w:eastAsia="Calibri" w:hAnsi="Times New Roman" w:cs="Times New Roman"/>
          <w:b/>
          <w:color w:val="auto"/>
          <w:sz w:val="28"/>
        </w:rPr>
      </w:pPr>
      <w:bookmarkStart w:id="15" w:name="_Toc148645837"/>
      <w:bookmarkStart w:id="16" w:name="_Toc113204321"/>
      <w:r>
        <w:rPr>
          <w:rFonts w:ascii="Times New Roman" w:eastAsia="Calibri" w:hAnsi="Times New Roman" w:cs="Times New Roman"/>
          <w:b/>
          <w:color w:val="auto"/>
          <w:sz w:val="28"/>
        </w:rPr>
        <w:t>ГЛАГОЛЫ С НЕОТДЕЛЯЕМЫМИ ПРИСТАВКАМИ</w:t>
      </w:r>
      <w:bookmarkEnd w:id="15"/>
      <w:bookmarkEnd w:id="16"/>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К неотделяемым приставкам относятся:</w:t>
      </w:r>
    </w:p>
    <w:p w:rsidR="008263F7" w:rsidRDefault="00026E8E">
      <w:pPr>
        <w:spacing w:after="0" w:line="240" w:lineRule="auto"/>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be-, ge-, er-, ver-, zer-, ent-, emp-, miss-.</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Ich suche den Schlüssel.                    Ich besuche meinen Onkel.</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Я ищу ключ.                                     Я посещаю своего дядю.</w:t>
      </w:r>
    </w:p>
    <w:p w:rsidR="008263F7" w:rsidRDefault="008263F7">
      <w:pPr>
        <w:spacing w:after="0" w:line="240" w:lineRule="auto"/>
        <w:jc w:val="both"/>
        <w:rPr>
          <w:rFonts w:ascii="Times New Roman" w:eastAsia="Calibri" w:hAnsi="Times New Roman" w:cs="Times New Roman"/>
          <w:sz w:val="28"/>
          <w:szCs w:val="26"/>
        </w:rPr>
      </w:pPr>
    </w:p>
    <w:p w:rsidR="008263F7" w:rsidRDefault="00026E8E">
      <w:pPr>
        <w:pStyle w:val="2"/>
        <w:jc w:val="center"/>
        <w:rPr>
          <w:rFonts w:ascii="Times New Roman" w:eastAsia="Calibri" w:hAnsi="Times New Roman" w:cs="Times New Roman"/>
          <w:b/>
          <w:color w:val="auto"/>
          <w:sz w:val="28"/>
        </w:rPr>
      </w:pPr>
      <w:bookmarkStart w:id="17" w:name="_Toc148645838"/>
      <w:bookmarkStart w:id="18" w:name="_Toc113204322"/>
      <w:r>
        <w:rPr>
          <w:rFonts w:ascii="Times New Roman" w:eastAsia="Calibri" w:hAnsi="Times New Roman" w:cs="Times New Roman"/>
          <w:b/>
          <w:color w:val="auto"/>
          <w:sz w:val="28"/>
        </w:rPr>
        <w:t>ГЛАГОЛЫ С ОТДЕЛЯЕМЫМИ ПРИСТАВКАМИ</w:t>
      </w:r>
      <w:bookmarkEnd w:id="17"/>
      <w:bookmarkEnd w:id="18"/>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Такие приставки, как ab-, an-, auf-, aus-, bei-, ein-, fort-, her-, hin-, mit-, nach-, vor-,  zu-, при спряжении в презенсе, претерите и императиве отделяются и занимают место в конце предложения.</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Ich machte die Tür zu.                             Er  steht um 6 Uhr auf.</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Я закрыл дверь.                                       Он встает в 6 часов.</w:t>
      </w:r>
    </w:p>
    <w:p w:rsidR="008263F7" w:rsidRDefault="008263F7">
      <w:pPr>
        <w:spacing w:after="0" w:line="240" w:lineRule="auto"/>
        <w:jc w:val="both"/>
        <w:rPr>
          <w:rFonts w:ascii="Times New Roman" w:eastAsia="Calibri" w:hAnsi="Times New Roman" w:cs="Times New Roman"/>
          <w:sz w:val="28"/>
          <w:szCs w:val="26"/>
        </w:rPr>
      </w:pPr>
    </w:p>
    <w:p w:rsidR="008263F7" w:rsidRDefault="00026E8E">
      <w:pPr>
        <w:pStyle w:val="2"/>
        <w:jc w:val="center"/>
        <w:rPr>
          <w:rFonts w:ascii="Times New Roman" w:eastAsia="Calibri" w:hAnsi="Times New Roman" w:cs="Times New Roman"/>
          <w:b/>
          <w:color w:val="auto"/>
          <w:sz w:val="28"/>
        </w:rPr>
      </w:pPr>
      <w:bookmarkStart w:id="19" w:name="_Toc113204323"/>
      <w:bookmarkStart w:id="20" w:name="_Toc148645839"/>
      <w:r>
        <w:rPr>
          <w:rFonts w:ascii="Times New Roman" w:eastAsia="Calibri" w:hAnsi="Times New Roman" w:cs="Times New Roman"/>
          <w:b/>
          <w:color w:val="auto"/>
          <w:sz w:val="28"/>
        </w:rPr>
        <w:t>МОДАЛЬНЫЕ ГЛАГОЛЫ</w:t>
      </w:r>
      <w:bookmarkEnd w:id="19"/>
      <w:bookmarkEnd w:id="20"/>
    </w:p>
    <w:tbl>
      <w:tblPr>
        <w:tblW w:w="5000" w:type="pct"/>
        <w:tblCellMar>
          <w:left w:w="10" w:type="dxa"/>
          <w:right w:w="10" w:type="dxa"/>
        </w:tblCellMar>
        <w:tblLook w:val="04A0" w:firstRow="1" w:lastRow="0" w:firstColumn="1" w:lastColumn="0" w:noHBand="0" w:noVBand="1"/>
      </w:tblPr>
      <w:tblGrid>
        <w:gridCol w:w="1202"/>
        <w:gridCol w:w="1196"/>
        <w:gridCol w:w="1205"/>
        <w:gridCol w:w="1207"/>
        <w:gridCol w:w="1207"/>
        <w:gridCol w:w="1209"/>
        <w:gridCol w:w="1205"/>
        <w:gridCol w:w="1207"/>
      </w:tblGrid>
      <w:tr w:rsidR="008263F7">
        <w:trPr>
          <w:trHeight w:val="1"/>
        </w:trPr>
        <w:tc>
          <w:tcPr>
            <w:tcW w:w="624" w:type="pct"/>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wollen</w:t>
            </w:r>
          </w:p>
        </w:tc>
      </w:tr>
      <w:tr w:rsidR="008263F7">
        <w:trPr>
          <w:trHeight w:val="1"/>
        </w:trPr>
        <w:tc>
          <w:tcPr>
            <w:tcW w:w="624" w:type="pct"/>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 число</w:t>
            </w:r>
          </w:p>
        </w:tc>
        <w:tc>
          <w:tcPr>
            <w:tcW w:w="62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darf</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kann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mag</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muss</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will</w:t>
            </w:r>
          </w:p>
        </w:tc>
      </w:tr>
      <w:tr w:rsidR="008263F7">
        <w:trPr>
          <w:trHeight w:val="1"/>
        </w:trPr>
        <w:tc>
          <w:tcPr>
            <w:tcW w:w="624"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darfst</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kannst</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magst</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musst</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sollst</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willst</w:t>
            </w:r>
          </w:p>
        </w:tc>
      </w:tr>
      <w:tr w:rsidR="008263F7">
        <w:trPr>
          <w:trHeight w:val="1"/>
        </w:trPr>
        <w:tc>
          <w:tcPr>
            <w:tcW w:w="624"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sie, es</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darf</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kann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mag</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muss</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will</w:t>
            </w:r>
          </w:p>
        </w:tc>
      </w:tr>
      <w:tr w:rsidR="008263F7">
        <w:trPr>
          <w:trHeight w:val="1"/>
        </w:trPr>
        <w:tc>
          <w:tcPr>
            <w:tcW w:w="624" w:type="pct"/>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 число</w:t>
            </w:r>
          </w:p>
        </w:tc>
        <w:tc>
          <w:tcPr>
            <w:tcW w:w="62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wollen</w:t>
            </w:r>
          </w:p>
        </w:tc>
      </w:tr>
      <w:tr w:rsidR="008263F7">
        <w:trPr>
          <w:trHeight w:val="1"/>
        </w:trPr>
        <w:tc>
          <w:tcPr>
            <w:tcW w:w="624"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dürft</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könnt</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mögt</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müsst</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sollt</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wollt</w:t>
            </w:r>
          </w:p>
        </w:tc>
      </w:tr>
      <w:tr w:rsidR="008263F7">
        <w:trPr>
          <w:trHeight w:val="1"/>
        </w:trPr>
        <w:tc>
          <w:tcPr>
            <w:tcW w:w="624"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Sie</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wollen</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21" w:name="_Toc148645840"/>
      <w:bookmarkStart w:id="22" w:name="_Toc113204324"/>
      <w:r>
        <w:rPr>
          <w:rFonts w:ascii="Times New Roman" w:eastAsia="Calibri" w:hAnsi="Times New Roman" w:cs="Times New Roman"/>
          <w:b/>
          <w:color w:val="auto"/>
          <w:sz w:val="28"/>
        </w:rPr>
        <w:t>МЕСТОИМЕНИЯ</w:t>
      </w:r>
      <w:bookmarkEnd w:id="21"/>
      <w:bookmarkEnd w:id="22"/>
    </w:p>
    <w:p w:rsidR="008263F7" w:rsidRDefault="00026E8E">
      <w:pPr>
        <w:jc w:val="center"/>
        <w:rPr>
          <w:rFonts w:ascii="Times New Roman" w:hAnsi="Times New Roman" w:cs="Times New Roman"/>
          <w:b/>
          <w:sz w:val="28"/>
        </w:rPr>
      </w:pPr>
      <w:r>
        <w:rPr>
          <w:rFonts w:ascii="Times New Roman" w:hAnsi="Times New Roman" w:cs="Times New Roman"/>
          <w:b/>
          <w:sz w:val="28"/>
        </w:rPr>
        <w:t>ПРИТЯЖАТЕЛЬНЫЕ МЕСТОИМЕНИЯ</w:t>
      </w:r>
    </w:p>
    <w:tbl>
      <w:tblPr>
        <w:tblW w:w="5000" w:type="pct"/>
        <w:tblCellMar>
          <w:left w:w="10" w:type="dxa"/>
          <w:right w:w="10" w:type="dxa"/>
        </w:tblCellMar>
        <w:tblLook w:val="04A0" w:firstRow="1" w:lastRow="0" w:firstColumn="1" w:lastColumn="0" w:noHBand="0" w:noVBand="1"/>
      </w:tblPr>
      <w:tblGrid>
        <w:gridCol w:w="2384"/>
        <w:gridCol w:w="2435"/>
        <w:gridCol w:w="2386"/>
        <w:gridCol w:w="2433"/>
      </w:tblGrid>
      <w:tr w:rsidR="008263F7">
        <w:trPr>
          <w:trHeight w:val="1"/>
        </w:trPr>
        <w:tc>
          <w:tcPr>
            <w:tcW w:w="2500" w:type="pct"/>
            <w:gridSpan w:val="2"/>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Единственное число</w:t>
            </w:r>
          </w:p>
        </w:tc>
        <w:tc>
          <w:tcPr>
            <w:tcW w:w="2500" w:type="pct"/>
            <w:gridSpan w:val="2"/>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Множественное число</w:t>
            </w:r>
          </w:p>
        </w:tc>
      </w:tr>
      <w:tr w:rsidR="008263F7">
        <w:trPr>
          <w:trHeight w:val="1"/>
        </w:trPr>
        <w:tc>
          <w:tcPr>
            <w:tcW w:w="123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Личное местоимение</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Притяжательное местоимение</w:t>
            </w:r>
          </w:p>
        </w:tc>
        <w:tc>
          <w:tcPr>
            <w:tcW w:w="1238"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Личное местоимение</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Притяжательное местоимение</w:t>
            </w:r>
          </w:p>
        </w:tc>
      </w:tr>
      <w:tr w:rsidR="008263F7">
        <w:trPr>
          <w:trHeight w:val="1"/>
        </w:trPr>
        <w:tc>
          <w:tcPr>
            <w:tcW w:w="123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mein(e)</w:t>
            </w:r>
          </w:p>
        </w:tc>
        <w:tc>
          <w:tcPr>
            <w:tcW w:w="1238"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unser(e)</w:t>
            </w:r>
          </w:p>
        </w:tc>
      </w:tr>
      <w:tr w:rsidR="008263F7">
        <w:trPr>
          <w:trHeight w:val="1"/>
        </w:trPr>
        <w:tc>
          <w:tcPr>
            <w:tcW w:w="123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dein(e)</w:t>
            </w:r>
          </w:p>
        </w:tc>
        <w:tc>
          <w:tcPr>
            <w:tcW w:w="1238"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euer(e)</w:t>
            </w:r>
          </w:p>
        </w:tc>
      </w:tr>
      <w:tr w:rsidR="008263F7">
        <w:trPr>
          <w:trHeight w:val="1"/>
        </w:trPr>
        <w:tc>
          <w:tcPr>
            <w:tcW w:w="123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sein(e)</w:t>
            </w:r>
          </w:p>
        </w:tc>
        <w:tc>
          <w:tcPr>
            <w:tcW w:w="1238"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ihr(e)</w:t>
            </w:r>
          </w:p>
        </w:tc>
      </w:tr>
      <w:tr w:rsidR="008263F7">
        <w:trPr>
          <w:trHeight w:val="1"/>
        </w:trPr>
        <w:tc>
          <w:tcPr>
            <w:tcW w:w="123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ihr(e)</w:t>
            </w:r>
          </w:p>
        </w:tc>
        <w:tc>
          <w:tcPr>
            <w:tcW w:w="1238"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Ihr(e) </w:t>
            </w:r>
          </w:p>
        </w:tc>
      </w:tr>
      <w:tr w:rsidR="008263F7">
        <w:trPr>
          <w:trHeight w:val="1"/>
        </w:trPr>
        <w:tc>
          <w:tcPr>
            <w:tcW w:w="1237"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es</w:t>
            </w:r>
          </w:p>
        </w:tc>
        <w:tc>
          <w:tcPr>
            <w:tcW w:w="1263"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sein(e)</w:t>
            </w:r>
          </w:p>
        </w:tc>
        <w:tc>
          <w:tcPr>
            <w:tcW w:w="1238" w:type="pct"/>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263" w:type="pct"/>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УКАЗАТЕЛЬНЫЕ МЕСТОИМЕНИЯ</w:t>
      </w:r>
    </w:p>
    <w:tbl>
      <w:tblPr>
        <w:tblW w:w="5000" w:type="pct"/>
        <w:tblCellMar>
          <w:left w:w="10" w:type="dxa"/>
          <w:right w:w="10" w:type="dxa"/>
        </w:tblCellMar>
        <w:tblLook w:val="04A0" w:firstRow="1" w:lastRow="0" w:firstColumn="1" w:lastColumn="0" w:noHBand="0" w:noVBand="1"/>
      </w:tblPr>
      <w:tblGrid>
        <w:gridCol w:w="2409"/>
        <w:gridCol w:w="2409"/>
        <w:gridCol w:w="2410"/>
        <w:gridCol w:w="2410"/>
      </w:tblGrid>
      <w:tr w:rsidR="008263F7">
        <w:trPr>
          <w:trHeight w:val="1"/>
        </w:trPr>
        <w:tc>
          <w:tcPr>
            <w:tcW w:w="3750" w:type="pct"/>
            <w:gridSpan w:val="3"/>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Единственное число</w:t>
            </w:r>
          </w:p>
        </w:tc>
        <w:tc>
          <w:tcPr>
            <w:tcW w:w="1250" w:type="pct"/>
            <w:vMerge w:val="restar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Множественное число</w:t>
            </w:r>
          </w:p>
        </w:tc>
      </w:tr>
      <w:tr w:rsidR="008263F7">
        <w:trPr>
          <w:trHeight w:val="1"/>
        </w:trPr>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Мужской род</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Средний род</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Женский род</w:t>
            </w:r>
          </w:p>
        </w:tc>
        <w:tc>
          <w:tcPr>
            <w:tcW w:w="1250" w:type="pct"/>
            <w:vMerge/>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r>
      <w:tr w:rsidR="008263F7">
        <w:trPr>
          <w:trHeight w:val="1"/>
        </w:trPr>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dieser (этот)</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dieses</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diese</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diese</w:t>
            </w:r>
          </w:p>
        </w:tc>
      </w:tr>
      <w:tr w:rsidR="008263F7">
        <w:trPr>
          <w:trHeight w:val="1"/>
        </w:trPr>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jener (тот)</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jenes</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jene</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jene</w:t>
            </w:r>
          </w:p>
        </w:tc>
      </w:tr>
      <w:tr w:rsidR="008263F7">
        <w:trPr>
          <w:trHeight w:val="1"/>
        </w:trPr>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solcher (такой)</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solches</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solche</w:t>
            </w:r>
          </w:p>
        </w:tc>
        <w:tc>
          <w:tcPr>
            <w:tcW w:w="1250" w:type="pct"/>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solche</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БЕЗЛИЧНОЕ МЕСТОИМЕНИЕ ES</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Безличное местоимение es выполняет в предложении функцию формального подлежащего или (реже) прямого дополнения. Оно не изменяется и не переводится на русский язык.</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Безличное местоимение es употребляется:</w:t>
      </w:r>
    </w:p>
    <w:tbl>
      <w:tblPr>
        <w:tblW w:w="5000" w:type="pct"/>
        <w:tblCellMar>
          <w:left w:w="10" w:type="dxa"/>
          <w:right w:w="10" w:type="dxa"/>
        </w:tblCellMar>
        <w:tblLook w:val="04A0" w:firstRow="1" w:lastRow="0" w:firstColumn="1" w:lastColumn="0" w:noHBand="0" w:noVBand="1"/>
      </w:tblPr>
      <w:tblGrid>
        <w:gridCol w:w="3214"/>
        <w:gridCol w:w="3206"/>
        <w:gridCol w:w="3208"/>
      </w:tblGrid>
      <w:tr w:rsidR="008263F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как подлежащее при глаголах, обозначающих явления природы</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Es schneit (regnet, blitzt).</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Es ist kalt. Es ist hei</w:t>
            </w:r>
            <w:r>
              <w:rPr>
                <w:rFonts w:ascii="Times New Roman" w:eastAsia="Calibri" w:hAnsi="Times New Roman" w:cs="Times New Roman"/>
                <w:sz w:val="28"/>
                <w:szCs w:val="26"/>
              </w:rPr>
              <w:t>β</w:t>
            </w:r>
            <w:r>
              <w:rPr>
                <w:rFonts w:ascii="Times New Roman" w:eastAsia="Calibri" w:hAnsi="Times New Roman" w:cs="Times New Roman"/>
                <w:sz w:val="28"/>
                <w:szCs w:val="26"/>
                <w:lang w:val="en-US"/>
              </w:rPr>
              <w:t>. Es wird dunkel.</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Идет снег (идет дождь, сверкает молния).</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Холодно. Жарко. Вечереет.</w:t>
            </w:r>
          </w:p>
        </w:tc>
      </w:tr>
      <w:tr w:rsidR="008263F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конструкциях</w:t>
            </w:r>
            <w:r>
              <w:rPr>
                <w:rFonts w:ascii="Times New Roman" w:eastAsia="Calibri" w:hAnsi="Times New Roman" w:cs="Times New Roman"/>
                <w:sz w:val="28"/>
                <w:szCs w:val="26"/>
                <w:lang w:val="en-US"/>
              </w:rPr>
              <w:t xml:space="preserve"> es gibt, es geht, es handelt sich um, es steht, es fehlt, es zieht</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Zoo gibt es Löwen, Tiger, Wölfe und andere Tiere.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Wie geht es Ihnen?</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Worum handelt es sich?</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В зоопарке есть львы, тигры, волки и другие звери.</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Как вы поживаете?</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О чем идет речь?</w:t>
            </w:r>
          </w:p>
        </w:tc>
      </w:tr>
      <w:tr w:rsidR="008263F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при обозначении физических ощущений и настроения человека; </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Es friert mich.</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Es ist mir übel. </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Es hungert mich.</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Меня знобит.</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Мне дурно.</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Мне хочется есть.</w:t>
            </w:r>
          </w:p>
        </w:tc>
      </w:tr>
      <w:tr w:rsidR="008263F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при</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событийных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глаголах</w:t>
            </w:r>
            <w:r>
              <w:rPr>
                <w:rFonts w:ascii="Times New Roman" w:eastAsia="Calibri" w:hAnsi="Times New Roman" w:cs="Times New Roman"/>
                <w:sz w:val="28"/>
                <w:szCs w:val="26"/>
                <w:lang w:val="en-US"/>
              </w:rPr>
              <w:t>: sich ereignen, gelingen, geschehen, glücken, sich treffen:</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Es ist ein Unglück geschehen.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Случилось несчастье.</w:t>
            </w:r>
          </w:p>
        </w:tc>
      </w:tr>
      <w:tr w:rsidR="008263F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с глаголами с возвратным местоимением </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Auf dem Lande lebt es sich gut.</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За городом хорошо жить.</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НЕОПРЕДЕЛЕННО-ЛИЧНОЕ МЕСТОИМЕНИЕ MAN</w:t>
      </w:r>
    </w:p>
    <w:tbl>
      <w:tblPr>
        <w:tblW w:w="5000" w:type="pct"/>
        <w:tblCellMar>
          <w:left w:w="10" w:type="dxa"/>
          <w:right w:w="10" w:type="dxa"/>
        </w:tblCellMar>
        <w:tblLook w:val="04A0" w:firstRow="1" w:lastRow="0" w:firstColumn="1" w:lastColumn="0" w:noHBand="0" w:noVBand="1"/>
      </w:tblPr>
      <w:tblGrid>
        <w:gridCol w:w="4814"/>
        <w:gridCol w:w="4814"/>
      </w:tblGrid>
      <w:tr w:rsidR="008263F7">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-man обозначает лиц, неизвестных говорящему. В предложении всегда является подлежащим. Глагол с местоимением man  всегда стоит  в 3 л. ед. ч.. На  русский язык это сочетание переводится глаголом в 3 л. мн. ч:</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Man tanzt. </w:t>
            </w:r>
            <w:r>
              <w:rPr>
                <w:rFonts w:ascii="Times New Roman" w:eastAsia="Calibri" w:hAnsi="Times New Roman" w:cs="Times New Roman"/>
                <w:sz w:val="28"/>
                <w:szCs w:val="26"/>
              </w:rPr>
              <w:t>Танцуют</w:t>
            </w:r>
            <w:r>
              <w:rPr>
                <w:rFonts w:ascii="Times New Roman" w:eastAsia="Calibri" w:hAnsi="Times New Roman" w:cs="Times New Roman"/>
                <w:sz w:val="28"/>
                <w:szCs w:val="26"/>
                <w:lang w:val="en-US"/>
              </w:rPr>
              <w:t>.</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Man hat mir das Buch geschenkt. </w:t>
            </w:r>
            <w:r>
              <w:rPr>
                <w:rFonts w:ascii="Times New Roman" w:eastAsia="Calibri" w:hAnsi="Times New Roman" w:cs="Times New Roman"/>
                <w:sz w:val="28"/>
                <w:szCs w:val="26"/>
              </w:rPr>
              <w:t>Мне подарили книгу.</w:t>
            </w:r>
          </w:p>
        </w:tc>
      </w:tr>
      <w:tr w:rsidR="008263F7">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-man в сочетании с модальным глаголом переводится безличным предложением:</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Man muss – надо, man soll – нужно, man kann – можно, man darf – можно, разрешается, man darf nicht – нельзя.</w:t>
            </w:r>
          </w:p>
        </w:tc>
      </w:tr>
      <w:tr w:rsidR="008263F7">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-man в сочетании с глаголом в 3 л. ед. ч. презенса конъюктива переводится конструкцией «следует» + инфинитив глагола:</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Man gieße ein Glas Milch. </w:t>
            </w:r>
            <w:r>
              <w:rPr>
                <w:rFonts w:ascii="Times New Roman" w:eastAsia="Calibri" w:hAnsi="Times New Roman" w:cs="Times New Roman"/>
                <w:sz w:val="28"/>
                <w:szCs w:val="26"/>
              </w:rPr>
              <w:t>Следует налить стакан молока.</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ЛИЧНЫЕ И ВОЗВРАТНЫЕ МЕСТОИМЕНИЯ</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Личные местоимения могут быть в предложении:</w:t>
      </w:r>
    </w:p>
    <w:p w:rsidR="008263F7" w:rsidRDefault="00026E8E">
      <w:pPr>
        <w:numPr>
          <w:ilvl w:val="0"/>
          <w:numId w:val="2"/>
        </w:numPr>
        <w:spacing w:after="0" w:line="240" w:lineRule="auto"/>
        <w:ind w:left="720" w:hanging="360"/>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подлежащим</w:t>
      </w:r>
      <w:r>
        <w:rPr>
          <w:rFonts w:ascii="Times New Roman" w:eastAsia="Calibri" w:hAnsi="Times New Roman" w:cs="Times New Roman"/>
          <w:sz w:val="28"/>
          <w:szCs w:val="26"/>
          <w:lang w:val="en-US"/>
        </w:rPr>
        <w:t>: Wir lernen Deutsch. Lernt ihr auch Deutsch?</w:t>
      </w:r>
    </w:p>
    <w:p w:rsidR="008263F7" w:rsidRDefault="00026E8E">
      <w:pPr>
        <w:numPr>
          <w:ilvl w:val="0"/>
          <w:numId w:val="2"/>
        </w:numPr>
        <w:spacing w:after="0" w:line="240" w:lineRule="auto"/>
        <w:ind w:left="720" w:hanging="360"/>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дополнением</w:t>
      </w:r>
      <w:r>
        <w:rPr>
          <w:rFonts w:ascii="Times New Roman" w:eastAsia="Calibri" w:hAnsi="Times New Roman" w:cs="Times New Roman"/>
          <w:sz w:val="28"/>
          <w:szCs w:val="26"/>
          <w:lang w:val="en-US"/>
        </w:rPr>
        <w:t>: Mein  Hund hei</w:t>
      </w:r>
      <w:r>
        <w:rPr>
          <w:rFonts w:ascii="Times New Roman" w:eastAsia="Calibri" w:hAnsi="Times New Roman" w:cs="Times New Roman"/>
          <w:sz w:val="28"/>
          <w:szCs w:val="26"/>
        </w:rPr>
        <w:t>β</w:t>
      </w:r>
      <w:r>
        <w:rPr>
          <w:rFonts w:ascii="Times New Roman" w:eastAsia="Calibri" w:hAnsi="Times New Roman" w:cs="Times New Roman"/>
          <w:sz w:val="28"/>
          <w:szCs w:val="26"/>
          <w:lang w:val="en-US"/>
        </w:rPr>
        <w:t xml:space="preserve">t Rex. Ich habe ihn gern. </w:t>
      </w:r>
    </w:p>
    <w:p w:rsidR="008263F7" w:rsidRDefault="00026E8E">
      <w:pPr>
        <w:numPr>
          <w:ilvl w:val="0"/>
          <w:numId w:val="2"/>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именной частью сказуемого:   Wer ist das? - Das bin ich.</w:t>
      </w: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Склонение личных местоимений</w:t>
      </w:r>
    </w:p>
    <w:tbl>
      <w:tblPr>
        <w:tblW w:w="5000" w:type="pct"/>
        <w:tblCellMar>
          <w:left w:w="10" w:type="dxa"/>
          <w:right w:w="10" w:type="dxa"/>
        </w:tblCellMar>
        <w:tblLook w:val="04A0" w:firstRow="1" w:lastRow="0" w:firstColumn="1" w:lastColumn="0" w:noHBand="0" w:noVBand="1"/>
      </w:tblPr>
      <w:tblGrid>
        <w:gridCol w:w="1072"/>
        <w:gridCol w:w="1072"/>
        <w:gridCol w:w="1070"/>
        <w:gridCol w:w="1071"/>
        <w:gridCol w:w="1065"/>
        <w:gridCol w:w="1071"/>
        <w:gridCol w:w="1069"/>
        <w:gridCol w:w="1069"/>
        <w:gridCol w:w="1069"/>
      </w:tblGrid>
      <w:tr w:rsidR="008263F7">
        <w:trPr>
          <w:trHeight w:val="1"/>
        </w:trPr>
        <w:tc>
          <w:tcPr>
            <w:tcW w:w="55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Падеж</w:t>
            </w:r>
          </w:p>
        </w:tc>
        <w:tc>
          <w:tcPr>
            <w:tcW w:w="2778" w:type="pct"/>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Единственное число</w:t>
            </w:r>
          </w:p>
        </w:tc>
        <w:tc>
          <w:tcPr>
            <w:tcW w:w="1665" w:type="pct"/>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Множественное число</w:t>
            </w:r>
          </w:p>
        </w:tc>
      </w:tr>
      <w:tr w:rsidR="008263F7">
        <w:trPr>
          <w:trHeight w:val="1"/>
        </w:trPr>
        <w:tc>
          <w:tcPr>
            <w:tcW w:w="55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1-е лицо</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2-е лицо</w:t>
            </w:r>
          </w:p>
        </w:tc>
        <w:tc>
          <w:tcPr>
            <w:tcW w:w="1665" w:type="pct"/>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3-е </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1-е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2-е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3-е лицо</w:t>
            </w:r>
          </w:p>
        </w:tc>
      </w:tr>
      <w:tr w:rsidR="008263F7">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N.</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r>
      <w:tr w:rsidR="008263F7">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G.</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meiner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deiner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seiner</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seiner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unser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eurer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ihrer</w:t>
            </w:r>
          </w:p>
        </w:tc>
      </w:tr>
      <w:tr w:rsidR="008263F7">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mir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ihm</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ihm</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uns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euch</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ihnen</w:t>
            </w:r>
          </w:p>
        </w:tc>
      </w:tr>
      <w:tr w:rsidR="008263F7">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A.</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mich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ihn</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uns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euch</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Склонение возвратных местоимений</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В немецком языке есть только одно возвратное местоимение sich. Оно употребляется с глаголами в 3-м лице единственного и множественного числа. В 1-м и 2-м лице употребляется винительный (с некоторыми глаголами дательный) падеж соответствующих личных местоимений.</w:t>
      </w:r>
    </w:p>
    <w:p w:rsidR="008263F7" w:rsidRDefault="008263F7">
      <w:pPr>
        <w:spacing w:after="0" w:line="240" w:lineRule="auto"/>
        <w:jc w:val="both"/>
        <w:rPr>
          <w:rFonts w:ascii="Times New Roman" w:eastAsia="Calibri" w:hAnsi="Times New Roman" w:cs="Times New Roman"/>
          <w:sz w:val="28"/>
          <w:szCs w:val="26"/>
        </w:rPr>
      </w:pPr>
    </w:p>
    <w:tbl>
      <w:tblPr>
        <w:tblW w:w="5000" w:type="pct"/>
        <w:tblCellMar>
          <w:left w:w="10" w:type="dxa"/>
          <w:right w:w="10" w:type="dxa"/>
        </w:tblCellMar>
        <w:tblLook w:val="04A0" w:firstRow="1" w:lastRow="0" w:firstColumn="1" w:lastColumn="0" w:noHBand="0" w:noVBand="1"/>
      </w:tblPr>
      <w:tblGrid>
        <w:gridCol w:w="3210"/>
        <w:gridCol w:w="3210"/>
        <w:gridCol w:w="3208"/>
      </w:tblGrid>
      <w:tr w:rsidR="008263F7">
        <w:trPr>
          <w:trHeight w:val="1"/>
        </w:trPr>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ich interessiere mich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er interessiert sich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ihr interessiert euch</w:t>
            </w:r>
          </w:p>
        </w:tc>
      </w:tr>
      <w:tr w:rsidR="008263F7">
        <w:trPr>
          <w:trHeight w:val="1"/>
        </w:trPr>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du interessierst dich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wir interessieren uns</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sie interessieren sich</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23" w:name="_Toc113204325"/>
      <w:bookmarkStart w:id="24" w:name="_Toc148645841"/>
      <w:r>
        <w:rPr>
          <w:rFonts w:ascii="Times New Roman" w:eastAsia="Calibri" w:hAnsi="Times New Roman" w:cs="Times New Roman"/>
          <w:b/>
          <w:color w:val="auto"/>
          <w:sz w:val="28"/>
        </w:rPr>
        <w:t>СТЕПЕНИ СРАВНЕНИЯ ПРИЛАГАТЕЛЬНЫХ И НАРЕЧИЙ</w:t>
      </w:r>
      <w:bookmarkEnd w:id="23"/>
      <w:bookmarkEnd w:id="24"/>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Прилагательные и наречия имеют три степени сравнения. Это положительная (der Positiv), сравнительная (der Komparativ) и превосходная (der Superlativ) степень.</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Positiv</w:t>
      </w:r>
      <w:r>
        <w:rPr>
          <w:rFonts w:ascii="Times New Roman" w:eastAsia="Calibri" w:hAnsi="Times New Roman" w:cs="Times New Roman"/>
          <w:sz w:val="28"/>
          <w:szCs w:val="26"/>
          <w:lang w:val="en-US"/>
        </w:rPr>
        <w:t xml:space="preserve">: Diese Strasse ist lang. </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Komparativ</w:t>
      </w:r>
      <w:r>
        <w:rPr>
          <w:rFonts w:ascii="Times New Roman" w:eastAsia="Calibri" w:hAnsi="Times New Roman" w:cs="Times New Roman"/>
          <w:sz w:val="28"/>
          <w:szCs w:val="26"/>
          <w:lang w:val="en-US"/>
        </w:rPr>
        <w:t>: Jene Strasse ist noch länger.</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Superlativ</w:t>
      </w:r>
      <w:r>
        <w:rPr>
          <w:rFonts w:ascii="Times New Roman" w:eastAsia="Calibri" w:hAnsi="Times New Roman" w:cs="Times New Roman"/>
          <w:sz w:val="28"/>
          <w:szCs w:val="26"/>
          <w:lang w:val="en-US"/>
        </w:rPr>
        <w:t>: Und meine Strasse ist am längsten.</w:t>
      </w:r>
    </w:p>
    <w:tbl>
      <w:tblPr>
        <w:tblW w:w="5000" w:type="pct"/>
        <w:tblCellMar>
          <w:left w:w="10" w:type="dxa"/>
          <w:right w:w="10" w:type="dxa"/>
        </w:tblCellMar>
        <w:tblLook w:val="04A0" w:firstRow="1" w:lastRow="0" w:firstColumn="1" w:lastColumn="0" w:noHBand="0" w:noVBand="1"/>
      </w:tblPr>
      <w:tblGrid>
        <w:gridCol w:w="3212"/>
        <w:gridCol w:w="4140"/>
        <w:gridCol w:w="2276"/>
      </w:tblGrid>
      <w:tr w:rsidR="008263F7">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Положительная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основа прилагательного +  --</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(как в словаре)</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schnell</w:t>
            </w:r>
          </w:p>
          <w:p w:rsidR="008263F7" w:rsidRDefault="008263F7">
            <w:pPr>
              <w:spacing w:after="0" w:line="240" w:lineRule="auto"/>
              <w:jc w:val="both"/>
              <w:rPr>
                <w:rFonts w:ascii="Times New Roman" w:eastAsia="Calibri" w:hAnsi="Times New Roman" w:cs="Times New Roman"/>
                <w:sz w:val="28"/>
                <w:szCs w:val="26"/>
              </w:rPr>
            </w:pPr>
          </w:p>
        </w:tc>
      </w:tr>
      <w:tr w:rsidR="008263F7">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Сравнительная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основа прилагательного +  -er</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schneller</w:t>
            </w:r>
          </w:p>
        </w:tc>
      </w:tr>
      <w:tr w:rsidR="008263F7">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Превосходная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опред. артикль + основа прилагательного +  -(e)st-</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die,der das schnellste</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При этом многие односложные прилагательные с гласными а, о, u в корне получают умлаут:</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lang - länger - der (die, das) längste, jung - jünger - die (die, das) jüngste.</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Для превосходной степени прилагательного существует также еще одна, неизменяемая форма:</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der kälteste - am kältesten                      der schnellste - am schnellsten</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Запомните следующие прилагательные, которые образуют степени сравнения не по правилам:</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gut - besser - am besten (der, die das beste)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gern - lieber - am liebsten (der, die das liebste)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hoch - höher - am höchsten (der, die das höchste)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viel - mehr - am meisten (der, die das meiste)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wenig - minder - am mindesten (der, die das mindeste)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nah - näher - am nächsten (der, die das nächste)</w:t>
      </w:r>
    </w:p>
    <w:p w:rsidR="008263F7" w:rsidRDefault="008263F7">
      <w:pPr>
        <w:spacing w:after="0" w:line="240" w:lineRule="auto"/>
        <w:jc w:val="both"/>
        <w:rPr>
          <w:rFonts w:ascii="Times New Roman" w:eastAsia="Calibri" w:hAnsi="Times New Roman" w:cs="Times New Roman"/>
          <w:b/>
          <w:sz w:val="28"/>
          <w:szCs w:val="26"/>
          <w:lang w:val="en-US"/>
        </w:rPr>
      </w:pPr>
    </w:p>
    <w:p w:rsidR="008263F7" w:rsidRDefault="00026E8E">
      <w:pPr>
        <w:pStyle w:val="2"/>
        <w:jc w:val="center"/>
        <w:rPr>
          <w:rFonts w:ascii="Times New Roman" w:eastAsia="Calibri" w:hAnsi="Times New Roman" w:cs="Times New Roman"/>
          <w:b/>
          <w:color w:val="auto"/>
          <w:sz w:val="28"/>
        </w:rPr>
      </w:pPr>
      <w:bookmarkStart w:id="25" w:name="_Toc113204326"/>
      <w:bookmarkStart w:id="26" w:name="_Toc148645842"/>
      <w:r>
        <w:rPr>
          <w:rFonts w:ascii="Times New Roman" w:eastAsia="Calibri" w:hAnsi="Times New Roman" w:cs="Times New Roman"/>
          <w:b/>
          <w:color w:val="auto"/>
          <w:sz w:val="28"/>
        </w:rPr>
        <w:t>КОЛИЧЕСТВЕННЫЕ И ПОРЯДКОВЫЕ ЧИСЛИТЕЛЬНЫЕ</w:t>
      </w:r>
      <w:bookmarkEnd w:id="25"/>
      <w:bookmarkEnd w:id="26"/>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Количественные числительные отвечают на вопрос - wie viel ?: </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vier Tage, zwei Freunde, drei Fehler.</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lastRenderedPageBreak/>
        <w:t>Количественные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числительные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от</w:t>
      </w:r>
      <w:r>
        <w:rPr>
          <w:rFonts w:ascii="Times New Roman" w:eastAsia="Calibri" w:hAnsi="Times New Roman" w:cs="Times New Roman"/>
          <w:sz w:val="28"/>
          <w:szCs w:val="26"/>
          <w:lang w:val="en-US"/>
        </w:rPr>
        <w:t xml:space="preserve"> 1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12 :  1- eins, 2 - zwei, 3 - drei, 4 - vier, 5 - fünf, 6 - sechs, 7 - sieben, 8 - acht, 9 - neun, 10 - zehn, 11- elf, 12 - zwölf.</w:t>
      </w:r>
    </w:p>
    <w:tbl>
      <w:tblPr>
        <w:tblW w:w="5000" w:type="pct"/>
        <w:tblCellMar>
          <w:left w:w="10" w:type="dxa"/>
          <w:right w:w="10" w:type="dxa"/>
        </w:tblCellMar>
        <w:tblLook w:val="04A0" w:firstRow="1" w:lastRow="0" w:firstColumn="1" w:lastColumn="0" w:noHBand="0" w:noVBand="1"/>
      </w:tblPr>
      <w:tblGrid>
        <w:gridCol w:w="1961"/>
        <w:gridCol w:w="2499"/>
        <w:gridCol w:w="3237"/>
        <w:gridCol w:w="1931"/>
      </w:tblGrid>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Числительные</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Способ образования</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Примеры</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Исключения</w:t>
            </w: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13…..19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число единиц + zehn</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13 - dreizehn</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19 - neunzehn</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16 - sechzehn</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17 - siebzehn</w:t>
            </w: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20, 30, </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40...90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число десятков + zig</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40 - vierzig</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80 - achtzig</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20 - zwanzig</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30 - dreiβig</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60 - sechzig</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70 - siebzig</w:t>
            </w: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21....29</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(31...39, 90...99)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единицы + und +</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десятки                        </w:t>
            </w:r>
          </w:p>
          <w:p w:rsidR="008263F7" w:rsidRDefault="008263F7">
            <w:pPr>
              <w:spacing w:after="0" w:line="240" w:lineRule="auto"/>
              <w:jc w:val="both"/>
              <w:rPr>
                <w:rFonts w:ascii="Times New Roman" w:eastAsia="Calibri" w:hAnsi="Times New Roman" w:cs="Times New Roman"/>
                <w:sz w:val="28"/>
                <w:szCs w:val="26"/>
              </w:rPr>
            </w:pP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22 - zweiundzwanzig</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75 - fünfundsiebzig</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21, 31, 41...91</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einundzwanzig</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einunddreiβig</w:t>
            </w: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100, 200...900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число сотен + hundert </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100 - hundert, 200 -zweihundert</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101...999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сотни + послед. числа</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119 - hundertneunzehn</w:t>
            </w:r>
          </w:p>
          <w:p w:rsidR="008263F7" w:rsidRDefault="008263F7">
            <w:pPr>
              <w:spacing w:after="0" w:line="240" w:lineRule="auto"/>
              <w:jc w:val="both"/>
              <w:rPr>
                <w:rFonts w:ascii="Times New Roman" w:eastAsia="Calibri" w:hAnsi="Times New Roman" w:cs="Times New Roman"/>
                <w:sz w:val="28"/>
                <w:szCs w:val="26"/>
              </w:rPr>
            </w:pP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1000,2000…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tausend</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2000 - zweitausend</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r>
      <w:tr w:rsidR="008263F7">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1000000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eine Million</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8263F7">
            <w:pPr>
              <w:spacing w:after="0" w:line="240" w:lineRule="auto"/>
              <w:jc w:val="both"/>
              <w:rPr>
                <w:rFonts w:ascii="Times New Roman" w:eastAsia="Calibri" w:hAnsi="Times New Roman" w:cs="Times New Roman"/>
                <w:sz w:val="28"/>
                <w:szCs w:val="26"/>
              </w:rPr>
            </w:pP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Порядковые числительные отвечают на вопрос – der wievielte?:</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der 1.(erste) September, der 8.(achte) März.</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Порядковые числительные образуются от количественных следующим образом: от 2 до 19 - числительное + -te: der zweite, der neunzehnte; от 20 и выше - числительное + -ste: der zwanzigste, der vierundsechste.</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Исключения: der erste - первый , der dritte - третий , der achte - восьмой .</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Порядковые числительные употребляются с определенным артиклем и склоняются подобно именам прилагательным.</w:t>
      </w:r>
    </w:p>
    <w:p w:rsidR="008263F7" w:rsidRDefault="008263F7">
      <w:pPr>
        <w:spacing w:after="0" w:line="240" w:lineRule="auto"/>
        <w:jc w:val="both"/>
        <w:rPr>
          <w:rFonts w:ascii="Times New Roman" w:eastAsia="Calibri" w:hAnsi="Times New Roman" w:cs="Times New Roman"/>
          <w:sz w:val="28"/>
          <w:szCs w:val="26"/>
        </w:rPr>
      </w:pPr>
    </w:p>
    <w:p w:rsidR="008263F7" w:rsidRDefault="00026E8E">
      <w:pPr>
        <w:pStyle w:val="2"/>
        <w:jc w:val="center"/>
        <w:rPr>
          <w:rFonts w:ascii="Times New Roman" w:eastAsia="Calibri" w:hAnsi="Times New Roman" w:cs="Times New Roman"/>
          <w:b/>
          <w:color w:val="auto"/>
          <w:sz w:val="28"/>
        </w:rPr>
      </w:pPr>
      <w:bookmarkStart w:id="27" w:name="_Toc113204327"/>
      <w:bookmarkStart w:id="28" w:name="_Toc148645843"/>
      <w:r>
        <w:rPr>
          <w:rFonts w:ascii="Times New Roman" w:eastAsia="Calibri" w:hAnsi="Times New Roman" w:cs="Times New Roman"/>
          <w:b/>
          <w:color w:val="auto"/>
          <w:sz w:val="28"/>
        </w:rPr>
        <w:t>ПРЕДЛОГИ С ДАТЕЛЬНЫМ (DATIV), ВИНИТЕЛЬНЫМ (AKKUSATIV), С ДАТЕЛЬНЫМ И ВИНИТЕЛЬНЫМИ ПАДЕЖАМИ, С РОДИТЕЛЬНЫМ ПАДЕЖОМ (GENITIV)</w:t>
      </w:r>
      <w:bookmarkEnd w:id="27"/>
      <w:bookmarkEnd w:id="28"/>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1). Предлоги, требующие Dativ:</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mit - с, на (вид транспорта); nach - после, через + направление; aus - из (с); zu - к (цель), на, до (время); von - из, с, от; bei - у, во время; seit - с (какого-либо времени); auβer - кроме; gegenüber - напротив.       </w:t>
            </w:r>
          </w:p>
        </w:tc>
      </w:tr>
    </w:tbl>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2). Предлоги, требующие Akkusativ:</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durch - через, по;  für - для, на, за; ohne - без; gegen - против, около (о времени);  wider - против; entlang - вдоль; um – вокруг, в (о времени).  </w:t>
            </w:r>
          </w:p>
        </w:tc>
      </w:tr>
    </w:tbl>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3). Предлоги, требующие Genitiv:</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während - во время; wegen - из-за; auβerhalb - вне, за; infolge - вследствие; trotz -  вопреки;  ungeachtet - несмотря на;  unweit - недалеко от; statt - вместо. </w:t>
            </w:r>
          </w:p>
        </w:tc>
      </w:tr>
    </w:tbl>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4). Предлоги с двойным управлением:</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 xml:space="preserve">an - у, на (вертикальной поверхности); auf - на (горизонтальной поверхности); in - в; über - над; unter - под; hinter - позади; vor - перед; zwischen - между; neben - около.  </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В случае, если возможно поставить вопрос wo? и  wann?, эти предлоги требуют датива, а при вопросе wohin? - аккузатива.</w:t>
      </w:r>
    </w:p>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Wo? – sitzen, stehen, hängen, liegen. Wohin? -  setzen, stellen, hängen, legen.</w:t>
      </w:r>
    </w:p>
    <w:p w:rsidR="008263F7" w:rsidRDefault="008263F7">
      <w:pPr>
        <w:spacing w:after="0" w:line="240" w:lineRule="auto"/>
        <w:jc w:val="both"/>
        <w:rPr>
          <w:rFonts w:ascii="Times New Roman" w:eastAsia="Calibri" w:hAnsi="Times New Roman" w:cs="Times New Roman"/>
          <w:sz w:val="28"/>
          <w:szCs w:val="26"/>
          <w:lang w:val="en-US"/>
        </w:rPr>
      </w:pPr>
    </w:p>
    <w:p w:rsidR="008263F7" w:rsidRDefault="00026E8E">
      <w:pPr>
        <w:pStyle w:val="2"/>
        <w:jc w:val="center"/>
        <w:rPr>
          <w:rFonts w:ascii="Times New Roman" w:eastAsia="Calibri" w:hAnsi="Times New Roman" w:cs="Times New Roman"/>
          <w:b/>
          <w:color w:val="auto"/>
          <w:sz w:val="28"/>
        </w:rPr>
      </w:pPr>
      <w:bookmarkStart w:id="29" w:name="_Toc148645844"/>
      <w:bookmarkStart w:id="30" w:name="_Toc113204328"/>
      <w:r>
        <w:rPr>
          <w:rFonts w:ascii="Times New Roman" w:eastAsia="Calibri" w:hAnsi="Times New Roman" w:cs="Times New Roman"/>
          <w:b/>
          <w:color w:val="auto"/>
          <w:sz w:val="28"/>
        </w:rPr>
        <w:t>СЛОЖНЫЕ СУЩЕСТВИТЕЛЬНЫЕ</w:t>
      </w:r>
      <w:bookmarkEnd w:id="29"/>
      <w:bookmarkEnd w:id="30"/>
    </w:p>
    <w:tbl>
      <w:tblPr>
        <w:tblW w:w="5000" w:type="pct"/>
        <w:jc w:val="center"/>
        <w:tblCellMar>
          <w:left w:w="10" w:type="dxa"/>
          <w:right w:w="10" w:type="dxa"/>
        </w:tblCellMar>
        <w:tblLook w:val="04A0" w:firstRow="1" w:lastRow="0" w:firstColumn="1" w:lastColumn="0" w:noHBand="0" w:noVBand="1"/>
      </w:tblPr>
      <w:tblGrid>
        <w:gridCol w:w="9628"/>
      </w:tblGrid>
      <w:tr w:rsidR="008263F7">
        <w:trPr>
          <w:trHeight w:val="1"/>
          <w:jc w:val="center"/>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Сложные существительные = существительное + -s-, -n-, -er-                                                                                                           +существительное</w:t>
            </w:r>
          </w:p>
        </w:tc>
      </w:tr>
    </w:tbl>
    <w:p w:rsidR="008263F7" w:rsidRDefault="008263F7">
      <w:pPr>
        <w:spacing w:after="0" w:line="240" w:lineRule="auto"/>
        <w:jc w:val="both"/>
        <w:rPr>
          <w:rFonts w:ascii="Times New Roman" w:eastAsia="Calibri" w:hAnsi="Times New Roman" w:cs="Times New Roman"/>
          <w:b/>
          <w:sz w:val="28"/>
          <w:szCs w:val="26"/>
        </w:rPr>
      </w:pP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Сложные существительные могут состоять из двух, трех и более слов. Основное слово стоит на последнем месте, а определяющее на первом; род определяется по основному слову.</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 Geburt (рождение) + s + der Tag (день) = der Geburtstag - день рождения</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die Woche (неделя) + n + die Zeitung (газета) = die Wochenzeitung – еженедельная газета</w:t>
      </w:r>
    </w:p>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31" w:name="_Toc148645845"/>
      <w:bookmarkStart w:id="32" w:name="_Toc113204329"/>
      <w:r>
        <w:rPr>
          <w:rFonts w:ascii="Times New Roman" w:eastAsia="Calibri" w:hAnsi="Times New Roman" w:cs="Times New Roman"/>
          <w:b/>
          <w:color w:val="auto"/>
          <w:sz w:val="28"/>
        </w:rPr>
        <w:t>ПРИЧАСТИЕ І (PARTIZIP І) И ПРИЧАСТИЕ ІІ (PARTIZIPІІ)</w:t>
      </w:r>
      <w:bookmarkEnd w:id="31"/>
      <w:bookmarkEnd w:id="32"/>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center"/>
              <w:rPr>
                <w:rFonts w:ascii="Times New Roman" w:eastAsia="Calibri" w:hAnsi="Times New Roman" w:cs="Times New Roman"/>
                <w:sz w:val="28"/>
                <w:szCs w:val="26"/>
              </w:rPr>
            </w:pPr>
            <w:r>
              <w:rPr>
                <w:rFonts w:ascii="Times New Roman" w:eastAsia="Calibri" w:hAnsi="Times New Roman" w:cs="Times New Roman"/>
                <w:sz w:val="28"/>
                <w:szCs w:val="26"/>
              </w:rPr>
              <w:t>Причастие І = основа инфинитива + end</w:t>
            </w:r>
          </w:p>
        </w:tc>
      </w:tr>
    </w:tbl>
    <w:p w:rsidR="008263F7" w:rsidRDefault="00026E8E">
      <w:pPr>
        <w:spacing w:after="0" w:line="240" w:lineRule="auto"/>
        <w:ind w:firstLine="567"/>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Например</w:t>
      </w:r>
      <w:r>
        <w:rPr>
          <w:rFonts w:ascii="Times New Roman" w:eastAsia="Calibri" w:hAnsi="Times New Roman" w:cs="Times New Roman"/>
          <w:sz w:val="28"/>
          <w:szCs w:val="26"/>
          <w:lang w:val="en-US"/>
        </w:rPr>
        <w:t>: komm + end = kommend, sprech + end  = sprechend.</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Причастие І выражает незавершенное действие.</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Das schlafende Kind liegt im Bett.  </w:t>
      </w:r>
      <w:r>
        <w:rPr>
          <w:rFonts w:ascii="Times New Roman" w:eastAsia="Calibri" w:hAnsi="Times New Roman" w:cs="Times New Roman"/>
          <w:sz w:val="28"/>
          <w:szCs w:val="26"/>
        </w:rPr>
        <w:t>Спящий ребенок лежит в кроватке.</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Причастие І с частицей zu имеет модальное пассивное значение долженствования.</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Например: die zu lösende Aufgabe - задача, которую нужно решить.</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Причастие ІІ слабых глаголов = ge- + основа + -(e)t</w:t>
            </w:r>
          </w:p>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Причастие ІІ сильных глаголов = ge- + основа + -(e)n</w:t>
            </w:r>
          </w:p>
        </w:tc>
      </w:tr>
    </w:tbl>
    <w:p w:rsidR="008263F7" w:rsidRDefault="00026E8E">
      <w:pPr>
        <w:spacing w:after="0" w:line="240" w:lineRule="auto"/>
        <w:ind w:firstLine="567"/>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Например</w:t>
      </w:r>
      <w:r>
        <w:rPr>
          <w:rFonts w:ascii="Times New Roman" w:eastAsia="Calibri" w:hAnsi="Times New Roman" w:cs="Times New Roman"/>
          <w:sz w:val="28"/>
          <w:szCs w:val="26"/>
          <w:lang w:val="en-US"/>
        </w:rPr>
        <w:t>: ge + mal + t = gemalt, ge + schrieb + en = geschrieben.</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Причастие ІІ обозначает завершенное действие.</w:t>
      </w:r>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Например: das gelesene Buch - прочитанная книга.</w:t>
      </w:r>
    </w:p>
    <w:p w:rsidR="008263F7" w:rsidRDefault="008263F7">
      <w:pPr>
        <w:spacing w:after="0" w:line="240" w:lineRule="auto"/>
        <w:jc w:val="both"/>
        <w:rPr>
          <w:rFonts w:ascii="Times New Roman" w:eastAsia="Calibri" w:hAnsi="Times New Roman" w:cs="Times New Roman"/>
          <w:b/>
          <w:sz w:val="28"/>
          <w:szCs w:val="26"/>
        </w:rPr>
      </w:pPr>
    </w:p>
    <w:p w:rsidR="008263F7" w:rsidRDefault="00026E8E">
      <w:pPr>
        <w:pStyle w:val="2"/>
        <w:jc w:val="center"/>
        <w:rPr>
          <w:rFonts w:ascii="Times New Roman" w:eastAsia="Calibri" w:hAnsi="Times New Roman" w:cs="Times New Roman"/>
          <w:b/>
          <w:color w:val="auto"/>
          <w:sz w:val="28"/>
        </w:rPr>
      </w:pPr>
      <w:bookmarkStart w:id="33" w:name="_Toc113204330"/>
      <w:bookmarkStart w:id="34" w:name="_Toc148645846"/>
      <w:r>
        <w:rPr>
          <w:rFonts w:ascii="Times New Roman" w:eastAsia="Calibri" w:hAnsi="Times New Roman" w:cs="Times New Roman"/>
          <w:b/>
          <w:color w:val="auto"/>
          <w:sz w:val="28"/>
        </w:rPr>
        <w:t>СЛОЖНОСОЧИНЕННЫЕ И СЛОЖНОПОДЧИНЕННЫЕ ПРЕДЛОЖЕНИЯ</w:t>
      </w:r>
      <w:bookmarkEnd w:id="33"/>
      <w:bookmarkEnd w:id="34"/>
    </w:p>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rPr>
        <w:t>Существует связь двух типов в сложных предложениях:</w:t>
      </w:r>
    </w:p>
    <w:tbl>
      <w:tblPr>
        <w:tblW w:w="5000" w:type="pct"/>
        <w:tblCellMar>
          <w:left w:w="10" w:type="dxa"/>
          <w:right w:w="10" w:type="dxa"/>
        </w:tblCellMar>
        <w:tblLook w:val="04A0" w:firstRow="1" w:lastRow="0" w:firstColumn="1" w:lastColumn="0" w:noHBand="0" w:noVBand="1"/>
      </w:tblPr>
      <w:tblGrid>
        <w:gridCol w:w="4645"/>
        <w:gridCol w:w="4983"/>
      </w:tblGrid>
      <w:tr w:rsidR="008263F7">
        <w:trPr>
          <w:trHeight w:val="1"/>
        </w:trPr>
        <w:tc>
          <w:tcPr>
            <w:tcW w:w="500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сочинительная                           и                   подчинительная</w:t>
            </w:r>
          </w:p>
        </w:tc>
      </w:tr>
      <w:tr w:rsidR="008263F7">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оба предложения равноправны</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одно предложение – главное, а другое - зависимое</w:t>
            </w:r>
          </w:p>
        </w:tc>
      </w:tr>
      <w:tr w:rsidR="008263F7" w:rsidRPr="005B00CF">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Bald kommt mein Mann, und wir gehen ins Kino.</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Mein Mann sagt, dass wir ins Kino gehen.</w:t>
            </w:r>
          </w:p>
        </w:tc>
      </w:tr>
      <w:tr w:rsidR="008263F7">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Скоро придет мой муж, и мы пойдем в кино.</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Мой муж говорит, что мы пойдем в кино.</w:t>
            </w:r>
          </w:p>
        </w:tc>
      </w:tr>
    </w:tbl>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lastRenderedPageBreak/>
        <w:t>Сочинительные союзы</w:t>
      </w:r>
    </w:p>
    <w:tbl>
      <w:tblPr>
        <w:tblW w:w="5000" w:type="pct"/>
        <w:tblCellMar>
          <w:left w:w="10" w:type="dxa"/>
          <w:right w:w="10" w:type="dxa"/>
        </w:tblCellMar>
        <w:tblLook w:val="04A0" w:firstRow="1" w:lastRow="0" w:firstColumn="1" w:lastColumn="0" w:noHBand="0" w:noVBand="1"/>
      </w:tblPr>
      <w:tblGrid>
        <w:gridCol w:w="4812"/>
        <w:gridCol w:w="4816"/>
      </w:tblGrid>
      <w:tr w:rsidR="008263F7">
        <w:trPr>
          <w:trHeight w:val="1"/>
        </w:trPr>
        <w:tc>
          <w:tcPr>
            <w:tcW w:w="24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не влияют на порядок слов в предл.</w:t>
            </w:r>
          </w:p>
        </w:tc>
        <w:tc>
          <w:tcPr>
            <w:tcW w:w="250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влияют на порядок слов в предл.</w:t>
            </w:r>
          </w:p>
        </w:tc>
      </w:tr>
      <w:tr w:rsidR="008263F7">
        <w:trPr>
          <w:trHeight w:val="1"/>
        </w:trPr>
        <w:tc>
          <w:tcPr>
            <w:tcW w:w="24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und - и; aber - но; oder - или; denn - так как</w:t>
            </w:r>
          </w:p>
        </w:tc>
        <w:tc>
          <w:tcPr>
            <w:tcW w:w="250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dann (danach, darauf) - затем;darum (deshalb, deswegen) – поэтому; trotzdem – вопреки, все-таки</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Seine Arbeit ist schwer, aber sie ist interessant.  </w:t>
      </w:r>
      <w:r>
        <w:rPr>
          <w:rFonts w:ascii="Times New Roman" w:eastAsia="Calibri" w:hAnsi="Times New Roman" w:cs="Times New Roman"/>
          <w:sz w:val="28"/>
          <w:szCs w:val="26"/>
        </w:rPr>
        <w:t>Его работа трудная, но она интересная. Bald kommt Anna, dann gehen wir ins Kino.  Скоро придет Анна, затем мы пойдем в кино.</w:t>
      </w:r>
    </w:p>
    <w:p w:rsidR="008263F7" w:rsidRDefault="00026E8E">
      <w:pPr>
        <w:spacing w:after="0" w:line="240" w:lineRule="auto"/>
        <w:jc w:val="center"/>
        <w:rPr>
          <w:rFonts w:ascii="Times New Roman" w:eastAsia="Calibri" w:hAnsi="Times New Roman" w:cs="Times New Roman"/>
          <w:b/>
          <w:sz w:val="28"/>
          <w:szCs w:val="26"/>
        </w:rPr>
      </w:pPr>
      <w:r>
        <w:rPr>
          <w:rFonts w:ascii="Times New Roman" w:eastAsia="Calibri" w:hAnsi="Times New Roman" w:cs="Times New Roman"/>
          <w:b/>
          <w:sz w:val="28"/>
          <w:szCs w:val="26"/>
        </w:rPr>
        <w:t>Подчинительные союзы</w:t>
      </w:r>
    </w:p>
    <w:p w:rsidR="008263F7" w:rsidRDefault="00026E8E">
      <w:pPr>
        <w:numPr>
          <w:ilvl w:val="0"/>
          <w:numId w:val="3"/>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Придаточные предложения времени: </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wenn - когда; als - когда;  während - в то время, как; solange - пока; bevor - прежде чем; nachdem - после того как; sobald - как только; bis - пока (не); seitdem - с тех пор как</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Wenn ich Zeit hatte, ging ich ins Kino.  </w:t>
      </w:r>
      <w:r>
        <w:rPr>
          <w:rFonts w:ascii="Times New Roman" w:eastAsia="Calibri" w:hAnsi="Times New Roman" w:cs="Times New Roman"/>
          <w:sz w:val="28"/>
          <w:szCs w:val="26"/>
        </w:rPr>
        <w:t>Когда у меня было время, я ходил в кино.</w:t>
      </w:r>
    </w:p>
    <w:p w:rsidR="008263F7" w:rsidRDefault="00026E8E">
      <w:pPr>
        <w:numPr>
          <w:ilvl w:val="0"/>
          <w:numId w:val="4"/>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Придаточные предложения причины:</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weil - так как, потому что; da - так как, потому что; zumal -  тем более что  </w:t>
            </w:r>
          </w:p>
        </w:tc>
      </w:tr>
    </w:tbl>
    <w:p w:rsidR="008263F7" w:rsidRDefault="00026E8E">
      <w:pPr>
        <w:spacing w:after="0" w:line="240" w:lineRule="auto"/>
        <w:ind w:firstLine="567"/>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Da er krank war, konnte er nicht kommen.  </w:t>
      </w:r>
      <w:r>
        <w:rPr>
          <w:rFonts w:ascii="Times New Roman" w:eastAsia="Calibri" w:hAnsi="Times New Roman" w:cs="Times New Roman"/>
          <w:sz w:val="28"/>
          <w:szCs w:val="26"/>
        </w:rPr>
        <w:t>Так как он был болен, он не смог прийти.</w:t>
      </w:r>
    </w:p>
    <w:p w:rsidR="008263F7" w:rsidRDefault="00026E8E">
      <w:pPr>
        <w:numPr>
          <w:ilvl w:val="0"/>
          <w:numId w:val="5"/>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Придаточные предложения следствия:</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so dass – так что </w:t>
            </w:r>
          </w:p>
        </w:tc>
      </w:tr>
    </w:tbl>
    <w:p w:rsidR="008263F7" w:rsidRDefault="00026E8E">
      <w:pPr>
        <w:numPr>
          <w:ilvl w:val="0"/>
          <w:numId w:val="6"/>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Условные придаточные предложения:</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wenn - если; falls - в случае, если </w:t>
            </w:r>
          </w:p>
        </w:tc>
      </w:tr>
    </w:tbl>
    <w:p w:rsidR="008263F7" w:rsidRDefault="00026E8E">
      <w:pPr>
        <w:numPr>
          <w:ilvl w:val="0"/>
          <w:numId w:val="7"/>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Уступительные придаточные предложения:</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obwohl - хотя; obgleich  -  хотя;  auch wenn - даже если   </w:t>
            </w:r>
          </w:p>
        </w:tc>
      </w:tr>
    </w:tbl>
    <w:p w:rsidR="008263F7" w:rsidRDefault="00026E8E">
      <w:pPr>
        <w:numPr>
          <w:ilvl w:val="0"/>
          <w:numId w:val="8"/>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Придаточные сравнительные предложения:</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wie - как; als - чем; je…desto - чем…тем </w:t>
            </w:r>
          </w:p>
        </w:tc>
      </w:tr>
    </w:tbl>
    <w:p w:rsidR="008263F7" w:rsidRDefault="00026E8E">
      <w:pPr>
        <w:numPr>
          <w:ilvl w:val="0"/>
          <w:numId w:val="9"/>
        </w:numPr>
        <w:spacing w:after="0" w:line="240" w:lineRule="auto"/>
        <w:ind w:left="720" w:hanging="360"/>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 Придаточные предложения цели:</w:t>
      </w:r>
    </w:p>
    <w:tbl>
      <w:tblPr>
        <w:tblW w:w="5000" w:type="pct"/>
        <w:tblCellMar>
          <w:left w:w="10" w:type="dxa"/>
          <w:right w:w="10" w:type="dxa"/>
        </w:tblCellMar>
        <w:tblLook w:val="04A0" w:firstRow="1" w:lastRow="0" w:firstColumn="1" w:lastColumn="0" w:noHBand="0" w:noVBand="1"/>
      </w:tblPr>
      <w:tblGrid>
        <w:gridCol w:w="9628"/>
      </w:tblGrid>
      <w:tr w:rsidR="008263F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63F7" w:rsidRDefault="00026E8E">
            <w:p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sz w:val="28"/>
                <w:szCs w:val="26"/>
              </w:rPr>
              <w:t>damit - чтобы;  um…zu - чтобы</w:t>
            </w:r>
          </w:p>
        </w:tc>
      </w:tr>
    </w:tbl>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026E8E">
      <w:pPr>
        <w:pStyle w:val="2"/>
        <w:jc w:val="center"/>
        <w:rPr>
          <w:rFonts w:ascii="Times New Roman" w:eastAsia="Calibri" w:hAnsi="Times New Roman" w:cs="Times New Roman"/>
          <w:b/>
          <w:color w:val="auto"/>
          <w:sz w:val="28"/>
        </w:rPr>
      </w:pPr>
      <w:bookmarkStart w:id="35" w:name="_Toc148645847"/>
      <w:r>
        <w:rPr>
          <w:rFonts w:ascii="Times New Roman" w:eastAsia="Calibri" w:hAnsi="Times New Roman" w:cs="Times New Roman"/>
          <w:b/>
          <w:color w:val="auto"/>
          <w:sz w:val="28"/>
        </w:rPr>
        <w:t>СТРАДАТЕЛЬНЫЙ ЗАЛОГ (PASSIV)</w:t>
      </w:r>
      <w:bookmarkEnd w:id="35"/>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Пассив (Passiv) обозначает действие, направленное на подлежащее, таким образом, подлежащее в пассиве является не исполнителем, а объектом действия.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(страдательный залог) образуется от переходных глаголов при помощи вспомогательного глагола werden в соответствующей временной форме и </w:t>
      </w:r>
      <w:r>
        <w:rPr>
          <w:rFonts w:ascii="Times New Roman" w:eastAsia="Calibri" w:hAnsi="Times New Roman" w:cs="Times New Roman"/>
          <w:bCs/>
          <w:sz w:val="28"/>
          <w:szCs w:val="28"/>
          <w:lang w:val="de-DE"/>
        </w:rPr>
        <w:t>Partizip</w:t>
      </w:r>
      <w:r>
        <w:rPr>
          <w:rFonts w:ascii="Times New Roman" w:eastAsia="Calibri" w:hAnsi="Times New Roman" w:cs="Times New Roman"/>
          <w:bCs/>
          <w:sz w:val="28"/>
          <w:szCs w:val="28"/>
        </w:rPr>
        <w:t xml:space="preserve"> II основного глагола.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263F7">
        <w:trPr>
          <w:jc w:val="center"/>
        </w:trPr>
        <w:tc>
          <w:tcPr>
            <w:tcW w:w="9571" w:type="dxa"/>
          </w:tcPr>
          <w:p w:rsidR="008263F7" w:rsidRDefault="00026E8E">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val="de-DE"/>
              </w:rPr>
              <w:t xml:space="preserve">Passiv </w:t>
            </w:r>
            <w:r>
              <w:rPr>
                <w:rFonts w:ascii="Times New Roman" w:eastAsia="Calibri" w:hAnsi="Times New Roman" w:cs="Times New Roman"/>
                <w:bCs/>
                <w:sz w:val="28"/>
                <w:szCs w:val="28"/>
              </w:rPr>
              <w:t> =</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 werden</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 + </w:t>
            </w:r>
            <w:r>
              <w:rPr>
                <w:rFonts w:ascii="Times New Roman" w:eastAsia="Calibri" w:hAnsi="Times New Roman" w:cs="Times New Roman"/>
                <w:bCs/>
                <w:sz w:val="28"/>
                <w:szCs w:val="28"/>
                <w:lang w:val="de-DE"/>
              </w:rPr>
              <w:t xml:space="preserve">  Partizip</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II</w:t>
            </w:r>
          </w:p>
        </w:tc>
      </w:tr>
    </w:tbl>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Образование временных форм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Для образования временных форм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вспомогательный глагол werden употребляется в соответствующей временной форме.</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Обратите внимание, что для образования</w:t>
      </w:r>
      <w:r>
        <w:rPr>
          <w:rFonts w:ascii="Times New Roman" w:eastAsia="Calibri" w:hAnsi="Times New Roman" w:cs="Times New Roman"/>
          <w:bCs/>
          <w:sz w:val="28"/>
          <w:szCs w:val="28"/>
          <w:lang w:val="de-DE"/>
        </w:rPr>
        <w:t> Perfekt</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Passiv </w:t>
      </w:r>
      <w:r>
        <w:rPr>
          <w:rFonts w:ascii="Times New Roman" w:eastAsia="Calibri" w:hAnsi="Times New Roman" w:cs="Times New Roman"/>
          <w:bCs/>
          <w:sz w:val="28"/>
          <w:szCs w:val="28"/>
        </w:rPr>
        <w:t>и</w:t>
      </w:r>
      <w:r>
        <w:rPr>
          <w:rFonts w:ascii="Times New Roman" w:eastAsia="Calibri" w:hAnsi="Times New Roman" w:cs="Times New Roman"/>
          <w:bCs/>
          <w:sz w:val="28"/>
          <w:szCs w:val="28"/>
          <w:lang w:val="de-DE"/>
        </w:rPr>
        <w:t> Plusquamperfekt</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вместо формы </w:t>
      </w:r>
      <w:r>
        <w:rPr>
          <w:rFonts w:ascii="Times New Roman" w:eastAsia="Calibri" w:hAnsi="Times New Roman" w:cs="Times New Roman"/>
          <w:bCs/>
          <w:sz w:val="28"/>
          <w:szCs w:val="28"/>
          <w:lang w:val="de-DE"/>
        </w:rPr>
        <w:t>Partizip</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II</w:t>
      </w:r>
      <w:r>
        <w:rPr>
          <w:rFonts w:ascii="Times New Roman" w:eastAsia="Calibri" w:hAnsi="Times New Roman" w:cs="Times New Roman"/>
          <w:bCs/>
          <w:sz w:val="28"/>
          <w:szCs w:val="28"/>
        </w:rPr>
        <w:t xml:space="preserve"> глагола </w:t>
      </w:r>
      <w:r>
        <w:rPr>
          <w:rFonts w:ascii="Times New Roman" w:eastAsia="Calibri" w:hAnsi="Times New Roman" w:cs="Times New Roman"/>
          <w:bCs/>
          <w:sz w:val="28"/>
          <w:szCs w:val="28"/>
          <w:lang w:val="de-DE"/>
        </w:rPr>
        <w:t>werden</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geworden</w:t>
      </w:r>
      <w:r>
        <w:rPr>
          <w:rFonts w:ascii="Times New Roman" w:eastAsia="Calibri" w:hAnsi="Times New Roman" w:cs="Times New Roman"/>
          <w:bCs/>
          <w:sz w:val="28"/>
          <w:szCs w:val="28"/>
        </w:rPr>
        <w:t>) употребляется форма</w:t>
      </w:r>
      <w:r>
        <w:rPr>
          <w:rFonts w:ascii="Times New Roman" w:eastAsia="Calibri" w:hAnsi="Times New Roman" w:cs="Times New Roman"/>
          <w:bCs/>
          <w:sz w:val="28"/>
          <w:szCs w:val="28"/>
          <w:lang w:val="de-DE"/>
        </w:rPr>
        <w:t> worden</w:t>
      </w:r>
      <w:r>
        <w:rPr>
          <w:rFonts w:ascii="Times New Roman" w:eastAsia="Calibri" w:hAnsi="Times New Roman" w:cs="Times New Roman"/>
          <w:bCs/>
          <w:sz w:val="28"/>
          <w:szCs w:val="28"/>
        </w:rPr>
        <w:t>.</w:t>
      </w:r>
    </w:p>
    <w:p w:rsidR="008263F7" w:rsidRDefault="008263F7">
      <w:pPr>
        <w:spacing w:after="0" w:line="240" w:lineRule="auto"/>
        <w:jc w:val="both"/>
        <w:rPr>
          <w:rFonts w:ascii="Times New Roman" w:eastAsia="Calibri" w:hAnsi="Times New Roman" w:cs="Times New Roman"/>
          <w:bCs/>
          <w:sz w:val="28"/>
          <w:szCs w:val="28"/>
        </w:rPr>
      </w:pPr>
    </w:p>
    <w:tbl>
      <w:tblPr>
        <w:tblStyle w:val="af0"/>
        <w:tblW w:w="0" w:type="auto"/>
        <w:tblLook w:val="04A0" w:firstRow="1" w:lastRow="0" w:firstColumn="1" w:lastColumn="0" w:noHBand="0" w:noVBand="1"/>
      </w:tblPr>
      <w:tblGrid>
        <w:gridCol w:w="2743"/>
        <w:gridCol w:w="2973"/>
        <w:gridCol w:w="3912"/>
      </w:tblGrid>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Präsens</w:t>
            </w:r>
            <w:r>
              <w:rPr>
                <w:rFonts w:ascii="Times New Roman" w:eastAsia="Calibri" w:hAnsi="Times New Roman" w:cs="Times New Roman"/>
                <w:bCs/>
                <w:sz w:val="28"/>
                <w:szCs w:val="28"/>
                <w:lang w:val="de-DE"/>
              </w:rPr>
              <w:t xml:space="preserve"> Passiv</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D</w:t>
            </w:r>
            <w:r>
              <w:rPr>
                <w:rFonts w:ascii="Times New Roman" w:eastAsia="Calibri" w:hAnsi="Times New Roman" w:cs="Times New Roman"/>
                <w:bCs/>
                <w:sz w:val="28"/>
                <w:szCs w:val="28"/>
                <w:lang w:val="de-DE"/>
              </w:rPr>
              <w:t>as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Haus</w:t>
            </w:r>
            <w:r>
              <w:rPr>
                <w:rFonts w:ascii="Times New Roman" w:eastAsia="Calibri" w:hAnsi="Times New Roman" w:cs="Times New Roman"/>
                <w:bCs/>
                <w:sz w:val="28"/>
                <w:szCs w:val="28"/>
              </w:rPr>
              <w:t xml:space="preserve"> wird ge</w:t>
            </w:r>
            <w:r>
              <w:rPr>
                <w:rFonts w:ascii="Times New Roman" w:eastAsia="Calibri" w:hAnsi="Times New Roman" w:cs="Times New Roman"/>
                <w:bCs/>
                <w:sz w:val="28"/>
                <w:szCs w:val="28"/>
                <w:lang w:val="de-DE"/>
              </w:rPr>
              <w:t>baut</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строится (строят).</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Präteritum</w:t>
            </w:r>
            <w:r>
              <w:rPr>
                <w:rFonts w:ascii="Times New Roman" w:eastAsia="Calibri" w:hAnsi="Times New Roman" w:cs="Times New Roman"/>
                <w:bCs/>
                <w:sz w:val="28"/>
                <w:szCs w:val="28"/>
                <w:lang w:val="de-DE"/>
              </w:rPr>
              <w:t xml:space="preserve"> Passiv</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D</w:t>
            </w:r>
            <w:r>
              <w:rPr>
                <w:rFonts w:ascii="Times New Roman" w:eastAsia="Calibri" w:hAnsi="Times New Roman" w:cs="Times New Roman"/>
                <w:bCs/>
                <w:sz w:val="28"/>
                <w:szCs w:val="28"/>
                <w:lang w:val="de-DE"/>
              </w:rPr>
              <w:t>as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Haus</w:t>
            </w:r>
            <w:r>
              <w:rPr>
                <w:rFonts w:ascii="Times New Roman" w:eastAsia="Calibri" w:hAnsi="Times New Roman" w:cs="Times New Roman"/>
                <w:bCs/>
                <w:sz w:val="28"/>
                <w:szCs w:val="28"/>
              </w:rPr>
              <w:t xml:space="preserve"> w</w:t>
            </w:r>
            <w:r>
              <w:rPr>
                <w:rFonts w:ascii="Times New Roman" w:eastAsia="Calibri" w:hAnsi="Times New Roman" w:cs="Times New Roman"/>
                <w:bCs/>
                <w:sz w:val="28"/>
                <w:szCs w:val="28"/>
                <w:lang w:val="de-DE"/>
              </w:rPr>
              <w:t>u</w:t>
            </w:r>
            <w:r>
              <w:rPr>
                <w:rFonts w:ascii="Times New Roman" w:eastAsia="Calibri" w:hAnsi="Times New Roman" w:cs="Times New Roman"/>
                <w:bCs/>
                <w:sz w:val="28"/>
                <w:szCs w:val="28"/>
              </w:rPr>
              <w:t>rd</w:t>
            </w:r>
            <w:r>
              <w:rPr>
                <w:rFonts w:ascii="Times New Roman" w:eastAsia="Calibri" w:hAnsi="Times New Roman" w:cs="Times New Roman"/>
                <w:bCs/>
                <w:sz w:val="28"/>
                <w:szCs w:val="28"/>
                <w:lang w:val="de-DE"/>
              </w:rPr>
              <w:t>e</w:t>
            </w:r>
            <w:r>
              <w:rPr>
                <w:rFonts w:ascii="Times New Roman" w:eastAsia="Calibri" w:hAnsi="Times New Roman" w:cs="Times New Roman"/>
                <w:bCs/>
                <w:sz w:val="28"/>
                <w:szCs w:val="28"/>
              </w:rPr>
              <w:t xml:space="preserve"> ge</w:t>
            </w:r>
            <w:r>
              <w:rPr>
                <w:rFonts w:ascii="Times New Roman" w:eastAsia="Calibri" w:hAnsi="Times New Roman" w:cs="Times New Roman"/>
                <w:bCs/>
                <w:sz w:val="28"/>
                <w:szCs w:val="28"/>
                <w:lang w:val="de-DE"/>
              </w:rPr>
              <w:t>baut</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строился (строили).</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Perfekt</w:t>
            </w:r>
            <w:r>
              <w:rPr>
                <w:rFonts w:ascii="Times New Roman" w:eastAsia="Calibri" w:hAnsi="Times New Roman" w:cs="Times New Roman"/>
                <w:bCs/>
                <w:sz w:val="28"/>
                <w:szCs w:val="28"/>
                <w:lang w:val="de-DE"/>
              </w:rPr>
              <w:t xml:space="preserve"> Passiv</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Das Haus</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ist gebaut worden.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построен (построили).</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Plusquamperfekt</w:t>
            </w:r>
            <w:r>
              <w:rPr>
                <w:rFonts w:ascii="Times New Roman" w:eastAsia="Calibri" w:hAnsi="Times New Roman" w:cs="Times New Roman"/>
                <w:bCs/>
                <w:sz w:val="28"/>
                <w:szCs w:val="28"/>
                <w:lang w:val="de-DE"/>
              </w:rPr>
              <w:t xml:space="preserve"> Passiv</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Das Haus</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war gebaut worden.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был построен (построили).</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Futur I</w:t>
            </w:r>
            <w:r>
              <w:rPr>
                <w:rFonts w:ascii="Times New Roman" w:eastAsia="Calibri" w:hAnsi="Times New Roman" w:cs="Times New Roman"/>
                <w:bCs/>
                <w:sz w:val="28"/>
                <w:szCs w:val="28"/>
                <w:lang w:val="de-DE"/>
              </w:rPr>
              <w:t xml:space="preserve"> Passiv</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Das Haus</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wird gebaut werden.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будет строиться (будут строить).</w:t>
            </w:r>
          </w:p>
        </w:tc>
      </w:tr>
    </w:tbl>
    <w:p w:rsidR="008263F7" w:rsidRDefault="008263F7">
      <w:pPr>
        <w:spacing w:after="0" w:line="240" w:lineRule="auto"/>
        <w:jc w:val="both"/>
        <w:rPr>
          <w:rFonts w:ascii="Times New Roman" w:eastAsia="Calibri" w:hAnsi="Times New Roman" w:cs="Times New Roman"/>
          <w:bCs/>
          <w:sz w:val="28"/>
          <w:szCs w:val="28"/>
          <w:u w:val="single"/>
          <w:lang w:val="de-DE"/>
        </w:rPr>
      </w:pPr>
    </w:p>
    <w:p w:rsidR="008263F7" w:rsidRDefault="00026E8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Употребление </w:t>
      </w:r>
      <w:r>
        <w:rPr>
          <w:rFonts w:ascii="Times New Roman" w:eastAsia="Calibri" w:hAnsi="Times New Roman" w:cs="Times New Roman"/>
          <w:b/>
          <w:bCs/>
          <w:sz w:val="28"/>
          <w:szCs w:val="28"/>
          <w:lang w:val="de-DE"/>
        </w:rPr>
        <w:t>Passiv</w:t>
      </w:r>
      <w:r>
        <w:rPr>
          <w:rFonts w:ascii="Times New Roman" w:eastAsia="Calibri" w:hAnsi="Times New Roman" w:cs="Times New Roman"/>
          <w:b/>
          <w:bCs/>
          <w:sz w:val="28"/>
          <w:szCs w:val="28"/>
        </w:rPr>
        <w:t xml:space="preserve"> и перевод на русский язык</w:t>
      </w:r>
    </w:p>
    <w:p w:rsidR="008263F7" w:rsidRDefault="00026E8E">
      <w:pPr>
        <w:spacing w:after="0" w:line="240" w:lineRule="auto"/>
        <w:ind w:firstLine="567"/>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Пассив употребляется, чтобы направить основное внимание на само действие и на его объект (подлежащее), при этом исполнитель действия часто вообще не называется:</w:t>
      </w:r>
    </w:p>
    <w:p w:rsidR="008263F7" w:rsidRDefault="008263F7">
      <w:pPr>
        <w:spacing w:after="0" w:line="240" w:lineRule="auto"/>
        <w:jc w:val="both"/>
        <w:rPr>
          <w:rFonts w:ascii="Times New Roman" w:eastAsia="Calibri" w:hAnsi="Times New Roman" w:cs="Times New Roman"/>
          <w:bCs/>
          <w:sz w:val="28"/>
          <w:szCs w:val="28"/>
          <w:lang w:val="de-DE"/>
        </w:rPr>
      </w:pPr>
    </w:p>
    <w:tbl>
      <w:tblPr>
        <w:tblStyle w:val="af0"/>
        <w:tblW w:w="0" w:type="auto"/>
        <w:tblLook w:val="04A0" w:firstRow="1" w:lastRow="0" w:firstColumn="1" w:lastColumn="0" w:noHBand="0" w:noVBand="1"/>
      </w:tblPr>
      <w:tblGrid>
        <w:gridCol w:w="4521"/>
        <w:gridCol w:w="5107"/>
      </w:tblGrid>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Hier</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wird</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ein neues Theater</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gebaut.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Здесь строится новый театр.</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Die</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Kölner Universität</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wurde</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1388</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lang w:val="de-DE"/>
              </w:rPr>
              <w:t>gegründet.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Кельнский университет был основан в 1388 году.</w:t>
            </w:r>
          </w:p>
        </w:tc>
      </w:tr>
    </w:tbl>
    <w:p w:rsidR="008263F7" w:rsidRDefault="008263F7">
      <w:pPr>
        <w:spacing w:after="0" w:line="240" w:lineRule="auto"/>
        <w:jc w:val="both"/>
        <w:rPr>
          <w:rFonts w:ascii="Times New Roman" w:eastAsia="Calibri" w:hAnsi="Times New Roman" w:cs="Times New Roman"/>
          <w:bCs/>
          <w:sz w:val="28"/>
          <w:szCs w:val="28"/>
          <w:u w:val="single"/>
          <w:lang w:val="de-DE"/>
        </w:rPr>
      </w:pPr>
    </w:p>
    <w:p w:rsidR="008263F7" w:rsidRDefault="00026E8E">
      <w:pPr>
        <w:spacing w:after="0" w:line="240" w:lineRule="auto"/>
        <w:ind w:firstLine="567"/>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 xml:space="preserve">При необходимости исполнитель действия в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вводится в качестве дополнения с предлогом von или durch:</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von чаще используется, если исполнитель действия - одушевленное лицо, от которого исходит действие (реже - неодушевленное существительное, обозначающее чувство, настроение или природную силу);</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durch используется с неодушевленными существительными.</w:t>
      </w:r>
    </w:p>
    <w:tbl>
      <w:tblPr>
        <w:tblStyle w:val="af0"/>
        <w:tblW w:w="0" w:type="auto"/>
        <w:tblLook w:val="04A0" w:firstRow="1" w:lastRow="0" w:firstColumn="1" w:lastColumn="0" w:noHBand="0" w:noVBand="1"/>
      </w:tblPr>
      <w:tblGrid>
        <w:gridCol w:w="4990"/>
        <w:gridCol w:w="4638"/>
      </w:tblGrid>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Köln wurde von den Römern gegründet.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Кельн был основан римлянами.</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wurde von tiefer Trauer ergriffen.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Его охватила глубокая печаль.</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Die Stadt wurde vom Erdbeben zerstört.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Город был разрушен землетрясением.</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wurde durch ein Geschrei im Garten erweckt.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Его разбудил крик в саду.</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Der Auftrag des Chefs wurde durch die Sekretärin übermittelt.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Поручение начальника было передано через секретаршу.</w:t>
            </w:r>
          </w:p>
        </w:tc>
      </w:tr>
    </w:tbl>
    <w:p w:rsidR="008263F7" w:rsidRDefault="008263F7">
      <w:pPr>
        <w:spacing w:after="0" w:line="240" w:lineRule="auto"/>
        <w:jc w:val="both"/>
        <w:rPr>
          <w:rFonts w:ascii="Times New Roman" w:eastAsia="Calibri" w:hAnsi="Times New Roman" w:cs="Times New Roman"/>
          <w:bCs/>
          <w:sz w:val="28"/>
          <w:szCs w:val="28"/>
          <w:u w:val="single"/>
          <w:lang w:val="de-DE"/>
        </w:rPr>
      </w:pP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русский язык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переводится:</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глаголами с частицей -ся (</w:t>
      </w:r>
      <w:r>
        <w:rPr>
          <w:rFonts w:ascii="Times New Roman" w:eastAsia="Calibri" w:hAnsi="Times New Roman" w:cs="Times New Roman"/>
          <w:bCs/>
          <w:i/>
          <w:sz w:val="28"/>
          <w:szCs w:val="28"/>
        </w:rPr>
        <w:t>строиться, определяться, передаваться</w:t>
      </w:r>
      <w:r>
        <w:rPr>
          <w:rFonts w:ascii="Times New Roman" w:eastAsia="Calibri" w:hAnsi="Times New Roman" w:cs="Times New Roman"/>
          <w:bCs/>
          <w:sz w:val="28"/>
          <w:szCs w:val="28"/>
        </w:rPr>
        <w:t xml:space="preserve"> - при обозначении незавершенного процесса),</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сложной формой страдательного залога (</w:t>
      </w:r>
      <w:r>
        <w:rPr>
          <w:rFonts w:ascii="Times New Roman" w:eastAsia="Calibri" w:hAnsi="Times New Roman" w:cs="Times New Roman"/>
          <w:bCs/>
          <w:i/>
          <w:sz w:val="28"/>
          <w:szCs w:val="28"/>
        </w:rPr>
        <w:t>быть построенным, быть прочитанным</w:t>
      </w:r>
      <w:r>
        <w:rPr>
          <w:rFonts w:ascii="Times New Roman" w:eastAsia="Calibri" w:hAnsi="Times New Roman" w:cs="Times New Roman"/>
          <w:bCs/>
          <w:sz w:val="28"/>
          <w:szCs w:val="28"/>
        </w:rPr>
        <w:t xml:space="preserve"> - при обозначении завершенного действия).</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Поскольку в русском языке страдательный залог менее употребителен, чем в немецком, то возможен перевод и действительным залогом, например:</w:t>
      </w:r>
    </w:p>
    <w:p w:rsidR="008263F7" w:rsidRDefault="00026E8E">
      <w:pPr>
        <w:spacing w:after="0" w:line="240" w:lineRule="auto"/>
        <w:jc w:val="both"/>
        <w:rPr>
          <w:rFonts w:ascii="Times New Roman" w:eastAsia="Calibri" w:hAnsi="Times New Roman" w:cs="Times New Roman"/>
          <w:bCs/>
          <w:i/>
          <w:sz w:val="28"/>
          <w:szCs w:val="28"/>
          <w:lang w:val="de-DE"/>
        </w:rPr>
      </w:pPr>
      <w:r>
        <w:rPr>
          <w:rFonts w:ascii="Times New Roman" w:eastAsia="Calibri" w:hAnsi="Times New Roman" w:cs="Times New Roman"/>
          <w:bCs/>
          <w:i/>
          <w:sz w:val="28"/>
          <w:szCs w:val="28"/>
          <w:lang w:val="de-DE"/>
        </w:rPr>
        <w:t xml:space="preserve">- Ich werde oft von meinen Eltern angerufen. - </w:t>
      </w:r>
      <w:r>
        <w:rPr>
          <w:rFonts w:ascii="Times New Roman" w:eastAsia="Calibri" w:hAnsi="Times New Roman" w:cs="Times New Roman"/>
          <w:bCs/>
          <w:i/>
          <w:sz w:val="28"/>
          <w:szCs w:val="28"/>
        </w:rPr>
        <w:t>Мне</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часто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звонят</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мои</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родители</w:t>
      </w:r>
      <w:r>
        <w:rPr>
          <w:rFonts w:ascii="Times New Roman" w:eastAsia="Calibri" w:hAnsi="Times New Roman" w:cs="Times New Roman"/>
          <w:bCs/>
          <w:i/>
          <w:sz w:val="28"/>
          <w:szCs w:val="28"/>
          <w:lang w:val="de-DE"/>
        </w:rPr>
        <w:t>.</w:t>
      </w:r>
    </w:p>
    <w:p w:rsidR="008263F7" w:rsidRDefault="00026E8E">
      <w:pPr>
        <w:spacing w:after="0" w:line="240" w:lineRule="auto"/>
        <w:jc w:val="center"/>
        <w:rPr>
          <w:rFonts w:ascii="Times New Roman" w:eastAsia="Calibri" w:hAnsi="Times New Roman" w:cs="Times New Roman"/>
          <w:b/>
          <w:bCs/>
          <w:sz w:val="28"/>
          <w:szCs w:val="28"/>
          <w:lang w:val="de-DE"/>
        </w:rPr>
      </w:pPr>
      <w:r>
        <w:rPr>
          <w:rFonts w:ascii="Times New Roman" w:eastAsia="Calibri" w:hAnsi="Times New Roman" w:cs="Times New Roman"/>
          <w:b/>
          <w:bCs/>
          <w:sz w:val="28"/>
          <w:szCs w:val="28"/>
        </w:rPr>
        <w:t xml:space="preserve">Безличный </w:t>
      </w:r>
      <w:r>
        <w:rPr>
          <w:rFonts w:ascii="Times New Roman" w:eastAsia="Calibri" w:hAnsi="Times New Roman" w:cs="Times New Roman"/>
          <w:b/>
          <w:bCs/>
          <w:sz w:val="28"/>
          <w:szCs w:val="28"/>
          <w:lang w:val="de-DE"/>
        </w:rPr>
        <w:t>Passiv</w:t>
      </w:r>
    </w:p>
    <w:p w:rsidR="008263F7" w:rsidRDefault="00026E8E">
      <w:pPr>
        <w:spacing w:after="0" w:line="240" w:lineRule="auto"/>
        <w:ind w:firstLine="567"/>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 xml:space="preserve">Безличный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представляет собой пассивную конструкцию, в которой не указывается ни объект, ни субъект действия, а все внимание сосредоточено на самом действии. В предложениях с безличным пассивом </w:t>
      </w:r>
      <w:r>
        <w:rPr>
          <w:rFonts w:ascii="Times New Roman" w:eastAsia="Calibri" w:hAnsi="Times New Roman" w:cs="Times New Roman"/>
          <w:bCs/>
          <w:sz w:val="28"/>
          <w:szCs w:val="28"/>
          <w:u w:val="single"/>
        </w:rPr>
        <w:t>нет подлежащего</w:t>
      </w:r>
      <w:r>
        <w:rPr>
          <w:rFonts w:ascii="Times New Roman" w:eastAsia="Calibri" w:hAnsi="Times New Roman" w:cs="Times New Roman"/>
          <w:bCs/>
          <w:sz w:val="28"/>
          <w:szCs w:val="28"/>
        </w:rPr>
        <w:t>. Безличный пассив образуется как от переходных, так и от непереходных глаголов, обозначающих человеческую деятельность. Такие предложения начинаются с местоимения es, которое отсутствует при обратном порядке слов, напр.:</w:t>
      </w:r>
    </w:p>
    <w:tbl>
      <w:tblPr>
        <w:tblStyle w:val="af0"/>
        <w:tblW w:w="0" w:type="auto"/>
        <w:tblLook w:val="04A0" w:firstRow="1" w:lastRow="0" w:firstColumn="1" w:lastColumn="0" w:noHBand="0" w:noVBand="1"/>
      </w:tblPr>
      <w:tblGrid>
        <w:gridCol w:w="4958"/>
        <w:gridCol w:w="4670"/>
      </w:tblGrid>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Es wird sonntags nicht gearbeitet.</w:t>
            </w:r>
          </w:p>
        </w:tc>
        <w:tc>
          <w:tcPr>
            <w:tcW w:w="0" w:type="auto"/>
            <w:vMerge w:val="restart"/>
            <w:vAlign w:val="center"/>
          </w:tcPr>
          <w:p w:rsidR="008263F7" w:rsidRDefault="00026E8E">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По воскресеньям не работают.</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Sonntags wird nicht gearbeitet.</w:t>
            </w:r>
          </w:p>
        </w:tc>
        <w:tc>
          <w:tcPr>
            <w:tcW w:w="0" w:type="auto"/>
            <w:vMerge/>
          </w:tcPr>
          <w:p w:rsidR="008263F7" w:rsidRDefault="008263F7">
            <w:pPr>
              <w:spacing w:after="0" w:line="240" w:lineRule="auto"/>
              <w:jc w:val="both"/>
              <w:rPr>
                <w:rFonts w:ascii="Times New Roman" w:eastAsia="Calibri" w:hAnsi="Times New Roman" w:cs="Times New Roman"/>
                <w:bCs/>
                <w:sz w:val="28"/>
                <w:szCs w:val="28"/>
              </w:rPr>
            </w:pP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Im Museum wurde viel über die Geschichte Kölns erzählt.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музее много рассказывали (рассказывалось) об истории Кельна.</w:t>
            </w:r>
          </w:p>
        </w:tc>
      </w:tr>
    </w:tbl>
    <w:p w:rsidR="008263F7" w:rsidRDefault="008263F7">
      <w:pPr>
        <w:spacing w:after="0" w:line="240" w:lineRule="auto"/>
        <w:jc w:val="both"/>
        <w:rPr>
          <w:rFonts w:ascii="Times New Roman" w:eastAsia="Calibri" w:hAnsi="Times New Roman" w:cs="Times New Roman"/>
          <w:bCs/>
          <w:sz w:val="28"/>
          <w:szCs w:val="28"/>
          <w:lang w:val="de-DE"/>
        </w:rPr>
      </w:pPr>
    </w:p>
    <w:p w:rsidR="008263F7" w:rsidRDefault="00026E8E">
      <w:pPr>
        <w:spacing w:after="0" w:line="240" w:lineRule="auto"/>
        <w:jc w:val="center"/>
        <w:rPr>
          <w:rFonts w:ascii="Times New Roman" w:eastAsia="Calibri" w:hAnsi="Times New Roman" w:cs="Times New Roman"/>
          <w:b/>
          <w:bCs/>
          <w:sz w:val="28"/>
          <w:szCs w:val="28"/>
          <w:lang w:val="de-DE"/>
        </w:rPr>
      </w:pPr>
      <w:r>
        <w:rPr>
          <w:rFonts w:ascii="Times New Roman" w:eastAsia="Calibri" w:hAnsi="Times New Roman" w:cs="Times New Roman"/>
          <w:b/>
          <w:bCs/>
          <w:sz w:val="28"/>
          <w:szCs w:val="28"/>
        </w:rPr>
        <w:t>Инфинитив</w:t>
      </w:r>
      <w:r>
        <w:rPr>
          <w:rFonts w:ascii="Times New Roman" w:eastAsia="Calibri" w:hAnsi="Times New Roman" w:cs="Times New Roman"/>
          <w:b/>
          <w:bCs/>
          <w:sz w:val="28"/>
          <w:szCs w:val="28"/>
          <w:lang w:val="de-DE"/>
        </w:rPr>
        <w:t xml:space="preserve"> Passiv</w:t>
      </w:r>
    </w:p>
    <w:p w:rsidR="008263F7" w:rsidRDefault="00026E8E">
      <w:pPr>
        <w:spacing w:after="0" w:line="240" w:lineRule="auto"/>
        <w:ind w:firstLine="567"/>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Инфинитив</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пассива</w:t>
      </w:r>
      <w:r>
        <w:rPr>
          <w:rFonts w:ascii="Times New Roman" w:eastAsia="Calibri" w:hAnsi="Times New Roman" w:cs="Times New Roman"/>
          <w:bCs/>
          <w:sz w:val="28"/>
          <w:szCs w:val="28"/>
          <w:lang w:val="de-DE"/>
        </w:rPr>
        <w:t xml:space="preserve"> (Infinitiv I Passiv) </w:t>
      </w:r>
      <w:r>
        <w:rPr>
          <w:rFonts w:ascii="Times New Roman" w:eastAsia="Calibri" w:hAnsi="Times New Roman" w:cs="Times New Roman"/>
          <w:bCs/>
          <w:sz w:val="28"/>
          <w:szCs w:val="28"/>
        </w:rPr>
        <w:t>образуется</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из</w:t>
      </w:r>
      <w:r>
        <w:rPr>
          <w:rFonts w:ascii="Times New Roman" w:eastAsia="Calibri" w:hAnsi="Times New Roman" w:cs="Times New Roman"/>
          <w:bCs/>
          <w:sz w:val="28"/>
          <w:szCs w:val="28"/>
          <w:lang w:val="de-DE"/>
        </w:rPr>
        <w:t xml:space="preserve"> Partizip II </w:t>
      </w:r>
      <w:r>
        <w:rPr>
          <w:rFonts w:ascii="Times New Roman" w:eastAsia="Calibri" w:hAnsi="Times New Roman" w:cs="Times New Roman"/>
          <w:bCs/>
          <w:sz w:val="28"/>
          <w:szCs w:val="28"/>
        </w:rPr>
        <w:t>основного</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глагола</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и</w:t>
      </w:r>
      <w:r>
        <w:rPr>
          <w:rFonts w:ascii="Times New Roman" w:eastAsia="Calibri" w:hAnsi="Times New Roman" w:cs="Times New Roman"/>
          <w:bCs/>
          <w:sz w:val="28"/>
          <w:szCs w:val="28"/>
          <w:lang w:val="de-DE"/>
        </w:rPr>
        <w:t xml:space="preserve"> Infinitiv I </w:t>
      </w:r>
      <w:r>
        <w:rPr>
          <w:rFonts w:ascii="Times New Roman" w:eastAsia="Calibri" w:hAnsi="Times New Roman" w:cs="Times New Roman"/>
          <w:bCs/>
          <w:sz w:val="28"/>
          <w:szCs w:val="28"/>
        </w:rPr>
        <w:t>глагола</w:t>
      </w:r>
      <w:r>
        <w:rPr>
          <w:rFonts w:ascii="Times New Roman" w:eastAsia="Calibri" w:hAnsi="Times New Roman" w:cs="Times New Roman"/>
          <w:bCs/>
          <w:sz w:val="28"/>
          <w:szCs w:val="28"/>
          <w:lang w:val="de-DE"/>
        </w:rPr>
        <w:t xml:space="preserve"> werden: gelesen werden, besucht werden, gebaut werden </w:t>
      </w:r>
      <w:r>
        <w:rPr>
          <w:rFonts w:ascii="Times New Roman" w:eastAsia="Calibri" w:hAnsi="Times New Roman" w:cs="Times New Roman"/>
          <w:bCs/>
          <w:sz w:val="28"/>
          <w:szCs w:val="28"/>
        </w:rPr>
        <w:t>и</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т</w:t>
      </w:r>
      <w:r>
        <w:rPr>
          <w:rFonts w:ascii="Times New Roman" w:eastAsia="Calibri" w:hAnsi="Times New Roman" w:cs="Times New Roman"/>
          <w:bCs/>
          <w:sz w:val="28"/>
          <w:szCs w:val="28"/>
          <w:lang w:val="de-DE"/>
        </w:rPr>
        <w:t>.</w:t>
      </w:r>
      <w:r>
        <w:rPr>
          <w:rFonts w:ascii="Times New Roman" w:eastAsia="Calibri" w:hAnsi="Times New Roman" w:cs="Times New Roman"/>
          <w:bCs/>
          <w:sz w:val="28"/>
          <w:szCs w:val="28"/>
        </w:rPr>
        <w:t>д</w:t>
      </w:r>
      <w:r>
        <w:rPr>
          <w:rFonts w:ascii="Times New Roman" w:eastAsia="Calibri" w:hAnsi="Times New Roman" w:cs="Times New Roman"/>
          <w:bCs/>
          <w:sz w:val="28"/>
          <w:szCs w:val="28"/>
          <w:lang w:val="de-DE"/>
        </w:rPr>
        <w:t>.</w:t>
      </w:r>
    </w:p>
    <w:p w:rsidR="008263F7" w:rsidRDefault="008263F7">
      <w:pPr>
        <w:spacing w:after="0" w:line="240" w:lineRule="auto"/>
        <w:jc w:val="both"/>
        <w:rPr>
          <w:rFonts w:ascii="Times New Roman" w:eastAsia="Calibri" w:hAnsi="Times New Roman" w:cs="Times New Roman"/>
          <w:bCs/>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263F7" w:rsidRPr="005B00CF">
        <w:tc>
          <w:tcPr>
            <w:tcW w:w="9571" w:type="dxa"/>
          </w:tcPr>
          <w:p w:rsidR="008263F7" w:rsidRDefault="00026E8E">
            <w:pPr>
              <w:spacing w:after="0" w:line="240" w:lineRule="auto"/>
              <w:jc w:val="center"/>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Infinitiv Passiv    =    Partizip II    +    werden</w:t>
            </w:r>
          </w:p>
        </w:tc>
      </w:tr>
    </w:tbl>
    <w:p w:rsidR="008263F7" w:rsidRDefault="008263F7">
      <w:pPr>
        <w:spacing w:after="0" w:line="240" w:lineRule="auto"/>
        <w:jc w:val="both"/>
        <w:rPr>
          <w:rFonts w:ascii="Times New Roman" w:eastAsia="Calibri" w:hAnsi="Times New Roman" w:cs="Times New Roman"/>
          <w:bCs/>
          <w:sz w:val="28"/>
          <w:szCs w:val="28"/>
          <w:lang w:val="de-DE"/>
        </w:rPr>
      </w:pPr>
    </w:p>
    <w:p w:rsidR="008263F7" w:rsidRDefault="00026E8E">
      <w:pPr>
        <w:spacing w:after="0" w:line="240" w:lineRule="auto"/>
        <w:ind w:firstLine="567"/>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 xml:space="preserve">Infinitiv I Passiv </w:t>
      </w:r>
      <w:r>
        <w:rPr>
          <w:rFonts w:ascii="Times New Roman" w:eastAsia="Calibri" w:hAnsi="Times New Roman" w:cs="Times New Roman"/>
          <w:bCs/>
          <w:sz w:val="28"/>
          <w:szCs w:val="28"/>
        </w:rPr>
        <w:t>употребляется</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преимущественно</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сочетании</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с</w:t>
      </w:r>
      <w:r>
        <w:rPr>
          <w:rFonts w:ascii="Times New Roman" w:eastAsia="Calibri" w:hAnsi="Times New Roman" w:cs="Times New Roman"/>
          <w:bCs/>
          <w:sz w:val="28"/>
          <w:szCs w:val="28"/>
          <w:lang w:val="de-DE"/>
        </w:rPr>
        <w:t> </w:t>
      </w:r>
      <w:r>
        <w:rPr>
          <w:rFonts w:ascii="Times New Roman" w:eastAsia="Calibri" w:hAnsi="Times New Roman" w:cs="Times New Roman"/>
          <w:bCs/>
          <w:sz w:val="28"/>
          <w:szCs w:val="28"/>
        </w:rPr>
        <w:t>модальными</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глаголами</w:t>
      </w:r>
      <w:r>
        <w:rPr>
          <w:rFonts w:ascii="Times New Roman" w:eastAsia="Calibri" w:hAnsi="Times New Roman" w:cs="Times New Roman"/>
          <w:bCs/>
          <w:sz w:val="28"/>
          <w:szCs w:val="28"/>
          <w:lang w:val="de-DE"/>
        </w:rPr>
        <w:t xml:space="preserve"> (können, dürfen, wollen, mögen, sollen, müssen), </w:t>
      </w:r>
      <w:r>
        <w:rPr>
          <w:rFonts w:ascii="Times New Roman" w:eastAsia="Calibri" w:hAnsi="Times New Roman" w:cs="Times New Roman"/>
          <w:bCs/>
          <w:sz w:val="28"/>
          <w:szCs w:val="28"/>
        </w:rPr>
        <w:t>например</w:t>
      </w:r>
      <w:r>
        <w:rPr>
          <w:rFonts w:ascii="Times New Roman" w:eastAsia="Calibri" w:hAnsi="Times New Roman" w:cs="Times New Roman"/>
          <w:bCs/>
          <w:sz w:val="28"/>
          <w:szCs w:val="28"/>
          <w:lang w:val="de-DE"/>
        </w:rPr>
        <w:t>:</w:t>
      </w:r>
    </w:p>
    <w:p w:rsidR="008263F7" w:rsidRDefault="00026E8E">
      <w:pPr>
        <w:spacing w:after="0" w:line="240" w:lineRule="auto"/>
        <w:jc w:val="both"/>
        <w:rPr>
          <w:rFonts w:ascii="Times New Roman" w:eastAsia="Calibri" w:hAnsi="Times New Roman" w:cs="Times New Roman"/>
          <w:bCs/>
          <w:i/>
          <w:sz w:val="28"/>
          <w:szCs w:val="28"/>
          <w:lang w:val="de-DE"/>
        </w:rPr>
      </w:pPr>
      <w:r>
        <w:rPr>
          <w:rFonts w:ascii="Times New Roman" w:eastAsia="Calibri" w:hAnsi="Times New Roman" w:cs="Times New Roman"/>
          <w:bCs/>
          <w:i/>
          <w:sz w:val="28"/>
          <w:szCs w:val="28"/>
          <w:lang w:val="de-DE"/>
        </w:rPr>
        <w:t xml:space="preserve">- Dieser Text kann ohne Wörterbuch übersetzt werden. – </w:t>
      </w:r>
      <w:r>
        <w:rPr>
          <w:rFonts w:ascii="Times New Roman" w:eastAsia="Calibri" w:hAnsi="Times New Roman" w:cs="Times New Roman"/>
          <w:bCs/>
          <w:i/>
          <w:sz w:val="28"/>
          <w:szCs w:val="28"/>
        </w:rPr>
        <w:t>Этот</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текст</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может</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быть</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переведен</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можно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перевести</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без</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словаря</w:t>
      </w:r>
      <w:r>
        <w:rPr>
          <w:rFonts w:ascii="Times New Roman" w:eastAsia="Calibri" w:hAnsi="Times New Roman" w:cs="Times New Roman"/>
          <w:bCs/>
          <w:i/>
          <w:sz w:val="28"/>
          <w:szCs w:val="28"/>
          <w:lang w:val="de-DE"/>
        </w:rPr>
        <w:t>.</w:t>
      </w:r>
    </w:p>
    <w:p w:rsidR="008263F7" w:rsidRDefault="00026E8E">
      <w:pPr>
        <w:spacing w:after="0" w:line="240" w:lineRule="auto"/>
        <w:jc w:val="both"/>
        <w:rPr>
          <w:rFonts w:ascii="Times New Roman" w:eastAsia="Calibri" w:hAnsi="Times New Roman" w:cs="Times New Roman"/>
          <w:bCs/>
          <w:i/>
          <w:sz w:val="28"/>
          <w:szCs w:val="28"/>
          <w:lang w:val="de-DE"/>
        </w:rPr>
      </w:pPr>
      <w:r>
        <w:rPr>
          <w:rFonts w:ascii="Times New Roman" w:eastAsia="Calibri" w:hAnsi="Times New Roman" w:cs="Times New Roman"/>
          <w:bCs/>
          <w:i/>
          <w:sz w:val="28"/>
          <w:szCs w:val="28"/>
          <w:lang w:val="de-DE"/>
        </w:rPr>
        <w:t xml:space="preserve">- Dieser Fehler sollte verbessert werden. – </w:t>
      </w:r>
      <w:r>
        <w:rPr>
          <w:rFonts w:ascii="Times New Roman" w:eastAsia="Calibri" w:hAnsi="Times New Roman" w:cs="Times New Roman"/>
          <w:bCs/>
          <w:i/>
          <w:sz w:val="28"/>
          <w:szCs w:val="28"/>
        </w:rPr>
        <w:t>Эту</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ошибку</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надо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было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исправить</w:t>
      </w:r>
      <w:r>
        <w:rPr>
          <w:rFonts w:ascii="Times New Roman" w:eastAsia="Calibri" w:hAnsi="Times New Roman" w:cs="Times New Roman"/>
          <w:bCs/>
          <w:i/>
          <w:sz w:val="28"/>
          <w:szCs w:val="28"/>
          <w:lang w:val="de-DE"/>
        </w:rPr>
        <w:t>.</w:t>
      </w:r>
    </w:p>
    <w:p w:rsidR="008263F7" w:rsidRDefault="008263F7">
      <w:pPr>
        <w:spacing w:after="0" w:line="240" w:lineRule="auto"/>
        <w:jc w:val="center"/>
        <w:rPr>
          <w:rFonts w:ascii="Times New Roman" w:eastAsia="Calibri" w:hAnsi="Times New Roman" w:cs="Times New Roman"/>
          <w:b/>
          <w:bCs/>
          <w:sz w:val="28"/>
          <w:szCs w:val="28"/>
          <w:lang w:val="de-DE"/>
        </w:rPr>
      </w:pPr>
    </w:p>
    <w:p w:rsidR="008263F7" w:rsidRDefault="00026E8E">
      <w:pPr>
        <w:spacing w:after="0" w:line="240" w:lineRule="auto"/>
        <w:jc w:val="center"/>
        <w:rPr>
          <w:rFonts w:ascii="Times New Roman" w:eastAsia="Calibri" w:hAnsi="Times New Roman" w:cs="Times New Roman"/>
          <w:b/>
          <w:bCs/>
          <w:sz w:val="28"/>
          <w:szCs w:val="28"/>
          <w:lang w:val="de-DE"/>
        </w:rPr>
      </w:pPr>
      <w:r>
        <w:rPr>
          <w:rFonts w:ascii="Times New Roman" w:eastAsia="Calibri" w:hAnsi="Times New Roman" w:cs="Times New Roman"/>
          <w:b/>
          <w:bCs/>
          <w:sz w:val="28"/>
          <w:szCs w:val="28"/>
        </w:rPr>
        <w:t xml:space="preserve">Пассивная конструкция «sein + </w:t>
      </w:r>
      <w:r>
        <w:rPr>
          <w:rFonts w:ascii="Times New Roman" w:eastAsia="Calibri" w:hAnsi="Times New Roman" w:cs="Times New Roman"/>
          <w:b/>
          <w:bCs/>
          <w:sz w:val="28"/>
          <w:szCs w:val="28"/>
          <w:lang w:val="de-DE"/>
        </w:rPr>
        <w:t>Partizip</w:t>
      </w:r>
      <w:r>
        <w:rPr>
          <w:rFonts w:ascii="Times New Roman" w:eastAsia="Calibri" w:hAnsi="Times New Roman" w:cs="Times New Roman"/>
          <w:b/>
          <w:bCs/>
          <w:sz w:val="28"/>
          <w:szCs w:val="28"/>
        </w:rPr>
        <w:t xml:space="preserve"> II»</w:t>
      </w:r>
    </w:p>
    <w:p w:rsidR="008263F7" w:rsidRDefault="00026E8E">
      <w:pPr>
        <w:spacing w:after="0" w:line="240" w:lineRule="auto"/>
        <w:ind w:firstLine="567"/>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 xml:space="preserve">Конструкция «sein + </w:t>
      </w:r>
      <w:r>
        <w:rPr>
          <w:rFonts w:ascii="Times New Roman" w:eastAsia="Calibri" w:hAnsi="Times New Roman" w:cs="Times New Roman"/>
          <w:bCs/>
          <w:sz w:val="28"/>
          <w:szCs w:val="28"/>
          <w:lang w:val="de-DE"/>
        </w:rPr>
        <w:t>Partizip</w:t>
      </w:r>
      <w:r>
        <w:rPr>
          <w:rFonts w:ascii="Times New Roman" w:eastAsia="Calibri" w:hAnsi="Times New Roman" w:cs="Times New Roman"/>
          <w:bCs/>
          <w:sz w:val="28"/>
          <w:szCs w:val="28"/>
        </w:rPr>
        <w:t xml:space="preserve"> II»,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состояния, </w:t>
      </w:r>
      <w:r>
        <w:rPr>
          <w:rFonts w:ascii="Times New Roman" w:eastAsia="Calibri" w:hAnsi="Times New Roman" w:cs="Times New Roman"/>
          <w:bCs/>
          <w:sz w:val="28"/>
          <w:szCs w:val="28"/>
          <w:lang w:val="de-DE"/>
        </w:rPr>
        <w:t>Stativ</w:t>
      </w:r>
      <w:r>
        <w:rPr>
          <w:rFonts w:ascii="Times New Roman" w:eastAsia="Calibri" w:hAnsi="Times New Roman" w:cs="Times New Roman"/>
          <w:bCs/>
          <w:sz w:val="28"/>
          <w:szCs w:val="28"/>
        </w:rPr>
        <w:t xml:space="preserve">) образуется от переходных глаголов. В отличие от </w:t>
      </w:r>
      <w:r>
        <w:rPr>
          <w:rFonts w:ascii="Times New Roman" w:eastAsia="Calibri" w:hAnsi="Times New Roman" w:cs="Times New Roman"/>
          <w:bCs/>
          <w:sz w:val="28"/>
          <w:szCs w:val="28"/>
          <w:lang w:val="de-DE"/>
        </w:rPr>
        <w:t>Passiv</w:t>
      </w:r>
      <w:r>
        <w:rPr>
          <w:rFonts w:ascii="Times New Roman" w:eastAsia="Calibri" w:hAnsi="Times New Roman" w:cs="Times New Roman"/>
          <w:bCs/>
          <w:sz w:val="28"/>
          <w:szCs w:val="28"/>
        </w:rPr>
        <w:t xml:space="preserve"> с глаголом "werden", обозначающего процесс, </w:t>
      </w:r>
      <w:r>
        <w:rPr>
          <w:rFonts w:ascii="Times New Roman" w:eastAsia="Calibri" w:hAnsi="Times New Roman" w:cs="Times New Roman"/>
          <w:bCs/>
          <w:sz w:val="28"/>
          <w:szCs w:val="28"/>
          <w:lang w:val="de-DE"/>
        </w:rPr>
        <w:t>Stativ</w:t>
      </w:r>
      <w:r>
        <w:rPr>
          <w:rFonts w:ascii="Times New Roman" w:eastAsia="Calibri" w:hAnsi="Times New Roman" w:cs="Times New Roman"/>
          <w:bCs/>
          <w:sz w:val="28"/>
          <w:szCs w:val="28"/>
        </w:rPr>
        <w:t xml:space="preserve"> указывает на  </w:t>
      </w:r>
      <w:r>
        <w:rPr>
          <w:rFonts w:ascii="Times New Roman" w:eastAsia="Calibri" w:hAnsi="Times New Roman" w:cs="Times New Roman"/>
          <w:bCs/>
          <w:i/>
          <w:sz w:val="28"/>
          <w:szCs w:val="28"/>
        </w:rPr>
        <w:t>состояние</w:t>
      </w:r>
      <w:r>
        <w:rPr>
          <w:rFonts w:ascii="Times New Roman" w:eastAsia="Calibri" w:hAnsi="Times New Roman" w:cs="Times New Roman"/>
          <w:bCs/>
          <w:sz w:val="28"/>
          <w:szCs w:val="28"/>
        </w:rPr>
        <w:t xml:space="preserve">, наступившее в результате </w:t>
      </w:r>
      <w:r>
        <w:rPr>
          <w:rFonts w:ascii="Times New Roman" w:eastAsia="Calibri" w:hAnsi="Times New Roman" w:cs="Times New Roman"/>
          <w:bCs/>
          <w:i/>
          <w:sz w:val="28"/>
          <w:szCs w:val="28"/>
        </w:rPr>
        <w:t>завершенного</w:t>
      </w:r>
      <w:r>
        <w:rPr>
          <w:rFonts w:ascii="Times New Roman" w:eastAsia="Calibri" w:hAnsi="Times New Roman" w:cs="Times New Roman"/>
          <w:bCs/>
          <w:sz w:val="28"/>
          <w:szCs w:val="28"/>
        </w:rPr>
        <w:t xml:space="preserve"> процесса. Производитель действия (в результате которого наступило данное состояние) указывается редко. Наиболее употребительные временные формы - Präsens, Präteritum и Futurum</w:t>
      </w:r>
      <w:r>
        <w:rPr>
          <w:rFonts w:ascii="Times New Roman" w:eastAsia="Calibri" w:hAnsi="Times New Roman" w:cs="Times New Roman"/>
          <w:bCs/>
          <w:sz w:val="28"/>
          <w:szCs w:val="28"/>
          <w:lang w:val="en-US"/>
        </w:rPr>
        <w:t xml:space="preserve"> I</w:t>
      </w:r>
      <w:r>
        <w:rPr>
          <w:rFonts w:ascii="Times New Roman" w:eastAsia="Calibri" w:hAnsi="Times New Roman" w:cs="Times New Roman"/>
          <w:bCs/>
          <w:sz w:val="28"/>
          <w:szCs w:val="28"/>
        </w:rPr>
        <w:t>.</w:t>
      </w:r>
    </w:p>
    <w:tbl>
      <w:tblPr>
        <w:tblStyle w:val="af0"/>
        <w:tblW w:w="0" w:type="auto"/>
        <w:tblLook w:val="04A0" w:firstRow="1" w:lastRow="0" w:firstColumn="1" w:lastColumn="0" w:noHBand="0" w:noVBand="1"/>
      </w:tblPr>
      <w:tblGrid>
        <w:gridCol w:w="1476"/>
        <w:gridCol w:w="2272"/>
        <w:gridCol w:w="1843"/>
        <w:gridCol w:w="2059"/>
        <w:gridCol w:w="1978"/>
      </w:tblGrid>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w:t>
            </w:r>
          </w:p>
        </w:tc>
        <w:tc>
          <w:tcPr>
            <w:tcW w:w="0" w:type="auto"/>
            <w:gridSpan w:val="2"/>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Passiv</w:t>
            </w:r>
          </w:p>
        </w:tc>
        <w:tc>
          <w:tcPr>
            <w:tcW w:w="0" w:type="auto"/>
            <w:gridSpan w:val="2"/>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Stativ</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Präsens:</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D</w:t>
            </w:r>
            <w:r>
              <w:rPr>
                <w:rFonts w:ascii="Times New Roman" w:eastAsia="Calibri" w:hAnsi="Times New Roman" w:cs="Times New Roman"/>
                <w:bCs/>
                <w:sz w:val="28"/>
                <w:szCs w:val="28"/>
                <w:lang w:val="de-DE"/>
              </w:rPr>
              <w:t>as Haus</w:t>
            </w:r>
            <w:r>
              <w:rPr>
                <w:rFonts w:ascii="Times New Roman" w:eastAsia="Calibri" w:hAnsi="Times New Roman" w:cs="Times New Roman"/>
                <w:bCs/>
                <w:sz w:val="28"/>
                <w:szCs w:val="28"/>
              </w:rPr>
              <w:t xml:space="preserve"> wird ge</w:t>
            </w:r>
            <w:r>
              <w:rPr>
                <w:rFonts w:ascii="Times New Roman" w:eastAsia="Calibri" w:hAnsi="Times New Roman" w:cs="Times New Roman"/>
                <w:bCs/>
                <w:sz w:val="28"/>
                <w:szCs w:val="28"/>
                <w:lang w:val="de-DE"/>
              </w:rPr>
              <w:t>bau</w:t>
            </w:r>
            <w:r>
              <w:rPr>
                <w:rFonts w:ascii="Times New Roman" w:eastAsia="Calibri" w:hAnsi="Times New Roman" w:cs="Times New Roman"/>
                <w:bCs/>
                <w:sz w:val="28"/>
                <w:szCs w:val="28"/>
              </w:rPr>
              <w:t>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строят.</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D</w:t>
            </w:r>
            <w:r>
              <w:rPr>
                <w:rFonts w:ascii="Times New Roman" w:eastAsia="Calibri" w:hAnsi="Times New Roman" w:cs="Times New Roman"/>
                <w:bCs/>
                <w:sz w:val="28"/>
                <w:szCs w:val="28"/>
                <w:lang w:val="de-DE"/>
              </w:rPr>
              <w:t>as Haus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de-DE"/>
              </w:rPr>
              <w:t>ist</w:t>
            </w:r>
            <w:r>
              <w:rPr>
                <w:rFonts w:ascii="Times New Roman" w:eastAsia="Calibri" w:hAnsi="Times New Roman" w:cs="Times New Roman"/>
                <w:bCs/>
                <w:sz w:val="28"/>
                <w:szCs w:val="28"/>
              </w:rPr>
              <w:t xml:space="preserve"> ge</w:t>
            </w:r>
            <w:r>
              <w:rPr>
                <w:rFonts w:ascii="Times New Roman" w:eastAsia="Calibri" w:hAnsi="Times New Roman" w:cs="Times New Roman"/>
                <w:bCs/>
                <w:sz w:val="28"/>
                <w:szCs w:val="28"/>
                <w:lang w:val="de-DE"/>
              </w:rPr>
              <w:t>bau</w:t>
            </w:r>
            <w:r>
              <w:rPr>
                <w:rFonts w:ascii="Times New Roman" w:eastAsia="Calibri" w:hAnsi="Times New Roman" w:cs="Times New Roman"/>
                <w:bCs/>
                <w:sz w:val="28"/>
                <w:szCs w:val="28"/>
              </w:rPr>
              <w:t>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построен.</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Präteritum:</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D</w:t>
            </w:r>
            <w:r>
              <w:rPr>
                <w:rFonts w:ascii="Times New Roman" w:eastAsia="Calibri" w:hAnsi="Times New Roman" w:cs="Times New Roman"/>
                <w:bCs/>
                <w:sz w:val="28"/>
                <w:szCs w:val="28"/>
                <w:lang w:val="de-DE"/>
              </w:rPr>
              <w:t>as Haus</w:t>
            </w:r>
            <w:r>
              <w:rPr>
                <w:rFonts w:ascii="Times New Roman" w:eastAsia="Calibri" w:hAnsi="Times New Roman" w:cs="Times New Roman"/>
                <w:bCs/>
                <w:sz w:val="28"/>
                <w:szCs w:val="28"/>
              </w:rPr>
              <w:t xml:space="preserve"> wurde ge</w:t>
            </w:r>
            <w:r>
              <w:rPr>
                <w:rFonts w:ascii="Times New Roman" w:eastAsia="Calibri" w:hAnsi="Times New Roman" w:cs="Times New Roman"/>
                <w:bCs/>
                <w:sz w:val="28"/>
                <w:szCs w:val="28"/>
                <w:lang w:val="de-DE"/>
              </w:rPr>
              <w:t>bau</w:t>
            </w:r>
            <w:r>
              <w:rPr>
                <w:rFonts w:ascii="Times New Roman" w:eastAsia="Calibri" w:hAnsi="Times New Roman" w:cs="Times New Roman"/>
                <w:bCs/>
                <w:sz w:val="28"/>
                <w:szCs w:val="28"/>
              </w:rPr>
              <w:t>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строили.</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D</w:t>
            </w:r>
            <w:r>
              <w:rPr>
                <w:rFonts w:ascii="Times New Roman" w:eastAsia="Calibri" w:hAnsi="Times New Roman" w:cs="Times New Roman"/>
                <w:bCs/>
                <w:sz w:val="28"/>
                <w:szCs w:val="28"/>
                <w:lang w:val="de-DE"/>
              </w:rPr>
              <w:t>as Haus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 xml:space="preserve">war </w:t>
            </w:r>
            <w:r>
              <w:rPr>
                <w:rFonts w:ascii="Times New Roman" w:eastAsia="Calibri" w:hAnsi="Times New Roman" w:cs="Times New Roman"/>
                <w:bCs/>
                <w:sz w:val="28"/>
                <w:szCs w:val="28"/>
              </w:rPr>
              <w:t>ge</w:t>
            </w:r>
            <w:r>
              <w:rPr>
                <w:rFonts w:ascii="Times New Roman" w:eastAsia="Calibri" w:hAnsi="Times New Roman" w:cs="Times New Roman"/>
                <w:bCs/>
                <w:sz w:val="28"/>
                <w:szCs w:val="28"/>
                <w:lang w:val="de-DE"/>
              </w:rPr>
              <w:t>bau</w:t>
            </w:r>
            <w:r>
              <w:rPr>
                <w:rFonts w:ascii="Times New Roman" w:eastAsia="Calibri" w:hAnsi="Times New Roman" w:cs="Times New Roman"/>
                <w:bCs/>
                <w:sz w:val="28"/>
                <w:szCs w:val="28"/>
              </w:rPr>
              <w:t>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был построен.</w:t>
            </w:r>
          </w:p>
        </w:tc>
      </w:tr>
      <w:tr w:rsidR="008263F7">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Futurum</w:t>
            </w:r>
            <w:r>
              <w:rPr>
                <w:rFonts w:ascii="Times New Roman" w:eastAsia="Calibri" w:hAnsi="Times New Roman" w:cs="Times New Roman"/>
                <w:bCs/>
                <w:sz w:val="28"/>
                <w:szCs w:val="28"/>
                <w:lang w:val="en-US"/>
              </w:rPr>
              <w:t xml:space="preserve"> I</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Das Haus wird gebaut werden.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будут строить.</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Das Haus wird gebaut sein.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Дом будет построен.</w:t>
            </w:r>
          </w:p>
        </w:tc>
      </w:tr>
    </w:tbl>
    <w:p w:rsidR="008263F7" w:rsidRDefault="008263F7">
      <w:pPr>
        <w:spacing w:after="0" w:line="240" w:lineRule="auto"/>
        <w:jc w:val="both"/>
        <w:rPr>
          <w:rFonts w:ascii="Times New Roman" w:eastAsia="Calibri" w:hAnsi="Times New Roman" w:cs="Times New Roman"/>
          <w:bCs/>
          <w:sz w:val="28"/>
          <w:szCs w:val="28"/>
        </w:rPr>
      </w:pPr>
    </w:p>
    <w:p w:rsidR="008263F7" w:rsidRDefault="008263F7">
      <w:pPr>
        <w:spacing w:after="0" w:line="240" w:lineRule="auto"/>
        <w:jc w:val="both"/>
        <w:rPr>
          <w:rFonts w:ascii="Times New Roman" w:eastAsia="Calibri" w:hAnsi="Times New Roman" w:cs="Times New Roman"/>
          <w:bCs/>
          <w:sz w:val="28"/>
          <w:szCs w:val="28"/>
        </w:rPr>
      </w:pPr>
    </w:p>
    <w:p w:rsidR="008263F7" w:rsidRDefault="00026E8E">
      <w:pPr>
        <w:pStyle w:val="2"/>
        <w:jc w:val="center"/>
        <w:rPr>
          <w:rFonts w:ascii="Times New Roman" w:eastAsia="Calibri" w:hAnsi="Times New Roman" w:cs="Times New Roman"/>
          <w:b/>
          <w:color w:val="auto"/>
          <w:sz w:val="28"/>
          <w:lang w:val="de-DE"/>
        </w:rPr>
      </w:pPr>
      <w:bookmarkStart w:id="36" w:name="_Toc148645848"/>
      <w:r>
        <w:rPr>
          <w:rFonts w:ascii="Times New Roman" w:eastAsia="Calibri" w:hAnsi="Times New Roman" w:cs="Times New Roman"/>
          <w:b/>
          <w:color w:val="auto"/>
          <w:sz w:val="28"/>
          <w:lang w:val="de-DE"/>
        </w:rPr>
        <w:t>INFINITIV</w:t>
      </w:r>
      <w:r>
        <w:rPr>
          <w:rFonts w:ascii="Times New Roman" w:eastAsia="Calibri" w:hAnsi="Times New Roman" w:cs="Times New Roman"/>
          <w:b/>
          <w:color w:val="auto"/>
          <w:sz w:val="28"/>
        </w:rPr>
        <w:t xml:space="preserve"> (НЕОПРЕДЕЛЕННАЯ ФОРМА ГЛАГОЛА)</w:t>
      </w:r>
      <w:bookmarkEnd w:id="36"/>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Инфинитив - это основная форма глагола. Инфинитив является именной (неспрягаемой) формой. Инфинитив может употребляться в сочетании с существительным, с другим глаголом или прилагательным, зависеть от них и выполнять при этом функции определения, дополнения, подлежащего.</w:t>
      </w:r>
    </w:p>
    <w:p w:rsidR="008263F7" w:rsidRDefault="00026E8E">
      <w:pPr>
        <w:spacing w:after="0" w:line="240" w:lineRule="auto"/>
        <w:jc w:val="both"/>
        <w:rPr>
          <w:rFonts w:ascii="Times New Roman" w:eastAsia="Calibri" w:hAnsi="Times New Roman" w:cs="Times New Roman"/>
          <w:bCs/>
          <w:i/>
          <w:sz w:val="28"/>
          <w:szCs w:val="28"/>
          <w:lang w:val="de-DE"/>
        </w:rPr>
      </w:pPr>
      <w:r>
        <w:rPr>
          <w:rFonts w:ascii="Times New Roman" w:eastAsia="Calibri" w:hAnsi="Times New Roman" w:cs="Times New Roman"/>
          <w:bCs/>
          <w:i/>
          <w:sz w:val="28"/>
          <w:szCs w:val="28"/>
          <w:lang w:val="de-DE"/>
        </w:rPr>
        <w:t xml:space="preserve">- Mein Bruder erzählte mir von seinem Wunsch zu reisen. – </w:t>
      </w:r>
      <w:r>
        <w:rPr>
          <w:rFonts w:ascii="Times New Roman" w:eastAsia="Calibri" w:hAnsi="Times New Roman" w:cs="Times New Roman"/>
          <w:bCs/>
          <w:i/>
          <w:sz w:val="28"/>
          <w:szCs w:val="28"/>
        </w:rPr>
        <w:t>Мой</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брат</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рассказал</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мне</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своем</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желании</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путешествовать</w:t>
      </w:r>
      <w:r>
        <w:rPr>
          <w:rFonts w:ascii="Times New Roman" w:eastAsia="Calibri" w:hAnsi="Times New Roman" w:cs="Times New Roman"/>
          <w:bCs/>
          <w:i/>
          <w:sz w:val="28"/>
          <w:szCs w:val="28"/>
          <w:lang w:val="de-DE"/>
        </w:rPr>
        <w:t>.</w:t>
      </w:r>
    </w:p>
    <w:p w:rsidR="008263F7" w:rsidRDefault="00026E8E">
      <w:pPr>
        <w:spacing w:after="0" w:line="240" w:lineRule="auto"/>
        <w:jc w:val="both"/>
        <w:rPr>
          <w:rFonts w:ascii="Times New Roman" w:eastAsia="Calibri" w:hAnsi="Times New Roman" w:cs="Times New Roman"/>
          <w:bCs/>
          <w:i/>
          <w:sz w:val="28"/>
          <w:szCs w:val="28"/>
          <w:lang w:val="de-DE"/>
        </w:rPr>
      </w:pPr>
      <w:r>
        <w:rPr>
          <w:rFonts w:ascii="Times New Roman" w:eastAsia="Calibri" w:hAnsi="Times New Roman" w:cs="Times New Roman"/>
          <w:bCs/>
          <w:i/>
          <w:sz w:val="28"/>
          <w:szCs w:val="28"/>
          <w:lang w:val="de-DE"/>
        </w:rPr>
        <w:t xml:space="preserve">- Es ist interessant, etwas Neues zu refahren. – </w:t>
      </w:r>
      <w:r>
        <w:rPr>
          <w:rFonts w:ascii="Times New Roman" w:eastAsia="Calibri" w:hAnsi="Times New Roman" w:cs="Times New Roman"/>
          <w:bCs/>
          <w:i/>
          <w:sz w:val="28"/>
          <w:szCs w:val="28"/>
        </w:rPr>
        <w:t>Интересно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узнавать</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что</w:t>
      </w:r>
      <w:r>
        <w:rPr>
          <w:rFonts w:ascii="Times New Roman" w:eastAsia="Calibri" w:hAnsi="Times New Roman" w:cs="Times New Roman"/>
          <w:bCs/>
          <w:i/>
          <w:sz w:val="28"/>
          <w:szCs w:val="28"/>
          <w:lang w:val="de-DE"/>
        </w:rPr>
        <w:t>-</w:t>
      </w:r>
      <w:r>
        <w:rPr>
          <w:rFonts w:ascii="Times New Roman" w:eastAsia="Calibri" w:hAnsi="Times New Roman" w:cs="Times New Roman"/>
          <w:bCs/>
          <w:i/>
          <w:sz w:val="28"/>
          <w:szCs w:val="28"/>
        </w:rPr>
        <w:t>то</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новое</w:t>
      </w:r>
      <w:r>
        <w:rPr>
          <w:rFonts w:ascii="Times New Roman" w:eastAsia="Calibri" w:hAnsi="Times New Roman" w:cs="Times New Roman"/>
          <w:bCs/>
          <w:i/>
          <w:sz w:val="28"/>
          <w:szCs w:val="28"/>
          <w:lang w:val="de-DE"/>
        </w:rPr>
        <w:t>.</w:t>
      </w:r>
    </w:p>
    <w:p w:rsidR="008263F7" w:rsidRDefault="00026E8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Инфинитивные конструкции</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Инфинитив с зависимыми от него словами образует </w:t>
      </w:r>
      <w:r>
        <w:rPr>
          <w:rFonts w:ascii="Times New Roman" w:eastAsia="Calibri" w:hAnsi="Times New Roman" w:cs="Times New Roman"/>
          <w:b/>
          <w:bCs/>
          <w:sz w:val="28"/>
          <w:szCs w:val="28"/>
        </w:rPr>
        <w:t>инфинитивный оборот</w:t>
      </w:r>
      <w:r>
        <w:rPr>
          <w:rFonts w:ascii="Times New Roman" w:eastAsia="Calibri" w:hAnsi="Times New Roman" w:cs="Times New Roman"/>
          <w:bCs/>
          <w:sz w:val="28"/>
          <w:szCs w:val="28"/>
        </w:rPr>
        <w:t>, причем сам инфинитив стоит в конце оборота. Для облегчения понимания предложения или во избежание путаницы инфинитивный оборот может отделяться запятой.</w:t>
      </w:r>
    </w:p>
    <w:p w:rsidR="008263F7" w:rsidRDefault="00026E8E">
      <w:pPr>
        <w:spacing w:after="0" w:line="240" w:lineRule="auto"/>
        <w:jc w:val="both"/>
        <w:rPr>
          <w:rFonts w:ascii="Times New Roman" w:eastAsia="Calibri" w:hAnsi="Times New Roman" w:cs="Times New Roman"/>
          <w:bCs/>
          <w:i/>
          <w:sz w:val="28"/>
          <w:szCs w:val="28"/>
          <w:lang w:val="de-DE"/>
        </w:rPr>
      </w:pPr>
      <w:r>
        <w:rPr>
          <w:rFonts w:ascii="Times New Roman" w:eastAsia="Calibri" w:hAnsi="Times New Roman" w:cs="Times New Roman"/>
          <w:bCs/>
          <w:i/>
          <w:sz w:val="28"/>
          <w:szCs w:val="28"/>
          <w:lang w:val="de-DE"/>
        </w:rPr>
        <w:t xml:space="preserve">- Er beschloss, das Studium im Ferninstitut noch in diesem Jahtr zu beginnen. – </w:t>
      </w:r>
      <w:r>
        <w:rPr>
          <w:rFonts w:ascii="Times New Roman" w:eastAsia="Calibri" w:hAnsi="Times New Roman" w:cs="Times New Roman"/>
          <w:bCs/>
          <w:i/>
          <w:sz w:val="28"/>
          <w:szCs w:val="28"/>
        </w:rPr>
        <w:t>Он</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решил</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начать</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учебу</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в</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заочном</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институте</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еще</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в</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этом</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году</w:t>
      </w:r>
      <w:r>
        <w:rPr>
          <w:rFonts w:ascii="Times New Roman" w:eastAsia="Calibri" w:hAnsi="Times New Roman" w:cs="Times New Roman"/>
          <w:bCs/>
          <w:i/>
          <w:sz w:val="28"/>
          <w:szCs w:val="28"/>
          <w:lang w:val="de-DE"/>
        </w:rPr>
        <w:t>.</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1.</w:t>
      </w:r>
      <w:r>
        <w:rPr>
          <w:rFonts w:ascii="Times New Roman" w:eastAsia="Calibri" w:hAnsi="Times New Roman" w:cs="Times New Roman"/>
          <w:bCs/>
          <w:sz w:val="28"/>
          <w:szCs w:val="28"/>
        </w:rPr>
        <w:t xml:space="preserve"> При переводе на русский язык сначала переводят инфинитив, а затем зависимые от него слова</w:t>
      </w:r>
      <w:bookmarkStart w:id="37" w:name="zuInf"/>
      <w:bookmarkEnd w:id="37"/>
      <w:r>
        <w:rPr>
          <w:rFonts w:ascii="Times New Roman" w:eastAsia="Calibri" w:hAnsi="Times New Roman" w:cs="Times New Roman"/>
          <w:bCs/>
          <w:sz w:val="28"/>
          <w:szCs w:val="28"/>
        </w:rPr>
        <w:t xml:space="preserve"> (всю инфинитивную группу от запятой).</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Частица </w:t>
      </w:r>
      <w:r>
        <w:rPr>
          <w:rFonts w:ascii="Times New Roman" w:eastAsia="Calibri" w:hAnsi="Times New Roman" w:cs="Times New Roman"/>
          <w:b/>
          <w:bCs/>
          <w:sz w:val="28"/>
          <w:szCs w:val="28"/>
          <w:lang w:val="de-DE"/>
        </w:rPr>
        <w:t>zu</w:t>
      </w:r>
      <w:r>
        <w:rPr>
          <w:rFonts w:ascii="Times New Roman" w:eastAsia="Calibri" w:hAnsi="Times New Roman" w:cs="Times New Roman"/>
          <w:b/>
          <w:bCs/>
          <w:sz w:val="28"/>
          <w:szCs w:val="28"/>
        </w:rPr>
        <w:t xml:space="preserve"> </w:t>
      </w:r>
      <w:r>
        <w:rPr>
          <w:rFonts w:ascii="Times New Roman" w:eastAsia="Calibri" w:hAnsi="Times New Roman" w:cs="Times New Roman"/>
          <w:bCs/>
          <w:sz w:val="28"/>
          <w:szCs w:val="28"/>
        </w:rPr>
        <w:t>на русский язык не переводится. Инфинитив переводится на русский язык:</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а) неопределённой формой глагола</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 существительным.</w:t>
      </w:r>
    </w:p>
    <w:p w:rsidR="008263F7" w:rsidRDefault="00026E8E">
      <w:pPr>
        <w:spacing w:after="0" w:line="240" w:lineRule="auto"/>
        <w:jc w:val="both"/>
        <w:rPr>
          <w:rFonts w:ascii="Times New Roman" w:eastAsia="Calibri" w:hAnsi="Times New Roman" w:cs="Times New Roman"/>
          <w:b/>
          <w:bCs/>
          <w:i/>
          <w:sz w:val="28"/>
          <w:szCs w:val="28"/>
          <w:lang w:val="de-DE"/>
        </w:rPr>
      </w:pPr>
      <w:r>
        <w:rPr>
          <w:rFonts w:ascii="Times New Roman" w:eastAsia="Calibri" w:hAnsi="Times New Roman" w:cs="Times New Roman"/>
          <w:bCs/>
          <w:i/>
          <w:sz w:val="28"/>
          <w:szCs w:val="28"/>
          <w:lang w:val="de-DE"/>
        </w:rPr>
        <w:t xml:space="preserve">- Es gelang dem Wissenschaftler, den Kern des Atoms </w:t>
      </w:r>
      <w:r>
        <w:rPr>
          <w:rFonts w:ascii="Times New Roman" w:eastAsia="Calibri" w:hAnsi="Times New Roman" w:cs="Times New Roman"/>
          <w:b/>
          <w:bCs/>
          <w:i/>
          <w:sz w:val="28"/>
          <w:szCs w:val="28"/>
          <w:lang w:val="de-DE"/>
        </w:rPr>
        <w:t>zu spalten.</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Варианты перевода:</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rPr>
        <w:t>а) Учёному удалось расщепить ядро атома.</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rPr>
        <w:t>б) Учёному удалось расщепление ядра атома.</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
          <w:bCs/>
          <w:i/>
          <w:sz w:val="28"/>
          <w:szCs w:val="28"/>
        </w:rPr>
        <w:t>Примечание.</w:t>
      </w:r>
      <w:r>
        <w:rPr>
          <w:rFonts w:ascii="Times New Roman" w:eastAsia="Calibri" w:hAnsi="Times New Roman" w:cs="Times New Roman"/>
          <w:bCs/>
          <w:sz w:val="28"/>
          <w:szCs w:val="28"/>
        </w:rPr>
        <w:t xml:space="preserve"> У глаголов с отделяемыми приставками частица </w:t>
      </w:r>
      <w:r>
        <w:rPr>
          <w:rFonts w:ascii="Times New Roman" w:eastAsia="Calibri" w:hAnsi="Times New Roman" w:cs="Times New Roman"/>
          <w:b/>
          <w:bCs/>
          <w:sz w:val="28"/>
          <w:szCs w:val="28"/>
          <w:lang w:val="de-DE"/>
        </w:rPr>
        <w:t>zu</w:t>
      </w:r>
      <w:r>
        <w:rPr>
          <w:rFonts w:ascii="Times New Roman" w:eastAsia="Calibri" w:hAnsi="Times New Roman" w:cs="Times New Roman"/>
          <w:bCs/>
          <w:sz w:val="28"/>
          <w:szCs w:val="28"/>
        </w:rPr>
        <w:t xml:space="preserve"> стоит между приставкой и основой глагола, например:</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lang w:val="de-DE"/>
        </w:rPr>
        <w:t xml:space="preserve">- Es ist wichtig, das neue Verfahren in unserem Werk </w:t>
      </w:r>
      <w:r>
        <w:rPr>
          <w:rFonts w:ascii="Times New Roman" w:eastAsia="Calibri" w:hAnsi="Times New Roman" w:cs="Times New Roman"/>
          <w:b/>
          <w:bCs/>
          <w:i/>
          <w:sz w:val="28"/>
          <w:szCs w:val="28"/>
          <w:lang w:val="de-DE"/>
        </w:rPr>
        <w:t xml:space="preserve">anzuwenden. </w:t>
      </w:r>
      <w:r>
        <w:rPr>
          <w:rFonts w:ascii="Times New Roman" w:eastAsia="Calibri" w:hAnsi="Times New Roman" w:cs="Times New Roman"/>
          <w:bCs/>
          <w:i/>
          <w:sz w:val="28"/>
          <w:szCs w:val="28"/>
        </w:rPr>
        <w:t xml:space="preserve">(Искать в словаре следует </w:t>
      </w:r>
      <w:r>
        <w:rPr>
          <w:rFonts w:ascii="Times New Roman" w:eastAsia="Calibri" w:hAnsi="Times New Roman" w:cs="Times New Roman"/>
          <w:b/>
          <w:bCs/>
          <w:i/>
          <w:sz w:val="28"/>
          <w:szCs w:val="28"/>
          <w:lang w:val="de-DE"/>
        </w:rPr>
        <w:t>anwenden</w:t>
      </w:r>
      <w:r>
        <w:rPr>
          <w:rFonts w:ascii="Times New Roman" w:eastAsia="Calibri" w:hAnsi="Times New Roman" w:cs="Times New Roman"/>
          <w:bCs/>
          <w:i/>
          <w:sz w:val="28"/>
          <w:szCs w:val="28"/>
        </w:rPr>
        <w:t>).</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2.</w:t>
      </w:r>
      <w:r>
        <w:rPr>
          <w:rFonts w:ascii="Times New Roman" w:eastAsia="Calibri" w:hAnsi="Times New Roman" w:cs="Times New Roman"/>
          <w:bCs/>
          <w:sz w:val="28"/>
          <w:szCs w:val="28"/>
        </w:rPr>
        <w:t xml:space="preserve"> Если перед инфинитивом стоит обстоятельство образа действия, то оно переводится вместе с инфинитивом.</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i/>
          <w:sz w:val="28"/>
          <w:szCs w:val="28"/>
          <w:lang w:val="de-DE"/>
        </w:rPr>
        <w:t>Elektronik</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gibt</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zur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Zeit</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M</w:t>
      </w:r>
      <w:r>
        <w:rPr>
          <w:rFonts w:ascii="Times New Roman" w:eastAsia="Calibri" w:hAnsi="Times New Roman" w:cs="Times New Roman"/>
          <w:bCs/>
          <w:i/>
          <w:sz w:val="28"/>
          <w:szCs w:val="28"/>
        </w:rPr>
        <w:t>ö</w:t>
      </w:r>
      <w:r>
        <w:rPr>
          <w:rFonts w:ascii="Times New Roman" w:eastAsia="Calibri" w:hAnsi="Times New Roman" w:cs="Times New Roman"/>
          <w:bCs/>
          <w:i/>
          <w:sz w:val="28"/>
          <w:szCs w:val="28"/>
          <w:lang w:val="de-DE"/>
        </w:rPr>
        <w:t>glichkeit</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Produktionsprozesse</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erfolgreich</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zu</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automatisieren</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rPr>
        <w:t>– Электроника</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rPr>
        <w:t xml:space="preserve">даёт в настоящее время возможность </w:t>
      </w:r>
      <w:r>
        <w:rPr>
          <w:rFonts w:ascii="Times New Roman" w:eastAsia="Calibri" w:hAnsi="Times New Roman" w:cs="Times New Roman"/>
          <w:b/>
          <w:bCs/>
          <w:i/>
          <w:sz w:val="28"/>
          <w:szCs w:val="28"/>
        </w:rPr>
        <w:t xml:space="preserve">успешно автоматизировать </w:t>
      </w:r>
      <w:r>
        <w:rPr>
          <w:rFonts w:ascii="Times New Roman" w:eastAsia="Calibri" w:hAnsi="Times New Roman" w:cs="Times New Roman"/>
          <w:bCs/>
          <w:i/>
          <w:sz w:val="28"/>
          <w:szCs w:val="28"/>
        </w:rPr>
        <w:t>производственные процессы.</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3.</w:t>
      </w:r>
      <w:r>
        <w:rPr>
          <w:rFonts w:ascii="Times New Roman" w:eastAsia="Calibri" w:hAnsi="Times New Roman" w:cs="Times New Roman"/>
          <w:bCs/>
          <w:sz w:val="28"/>
          <w:szCs w:val="28"/>
        </w:rPr>
        <w:t xml:space="preserve"> Если перед инфинитивной группой стоит местоимённое наречие, то перевод инфинитивной группы может начинаться с союза </w:t>
      </w:r>
      <w:r>
        <w:rPr>
          <w:rFonts w:ascii="Times New Roman" w:eastAsia="Calibri" w:hAnsi="Times New Roman" w:cs="Times New Roman"/>
          <w:b/>
          <w:bCs/>
          <w:sz w:val="28"/>
          <w:szCs w:val="28"/>
        </w:rPr>
        <w:t>«чтобы».</w:t>
      </w:r>
    </w:p>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 xml:space="preserve">- </w:t>
      </w:r>
      <w:r>
        <w:rPr>
          <w:rFonts w:ascii="Times New Roman" w:eastAsia="Calibri" w:hAnsi="Times New Roman" w:cs="Times New Roman"/>
          <w:bCs/>
          <w:i/>
          <w:sz w:val="28"/>
          <w:szCs w:val="28"/>
          <w:lang w:val="de-DE"/>
        </w:rPr>
        <w:t xml:space="preserve">Die Aufgabe besteht gegenwärtig </w:t>
      </w:r>
      <w:r>
        <w:rPr>
          <w:rFonts w:ascii="Times New Roman" w:eastAsia="Calibri" w:hAnsi="Times New Roman" w:cs="Times New Roman"/>
          <w:b/>
          <w:bCs/>
          <w:i/>
          <w:sz w:val="28"/>
          <w:szCs w:val="28"/>
          <w:lang w:val="de-DE"/>
        </w:rPr>
        <w:t xml:space="preserve">darin, </w:t>
      </w:r>
      <w:r>
        <w:rPr>
          <w:rFonts w:ascii="Times New Roman" w:eastAsia="Calibri" w:hAnsi="Times New Roman" w:cs="Times New Roman"/>
          <w:bCs/>
          <w:i/>
          <w:sz w:val="28"/>
          <w:szCs w:val="28"/>
          <w:lang w:val="de-DE"/>
        </w:rPr>
        <w:t xml:space="preserve">alle Industriezweige </w:t>
      </w:r>
      <w:r>
        <w:rPr>
          <w:rFonts w:ascii="Times New Roman" w:eastAsia="Calibri" w:hAnsi="Times New Roman" w:cs="Times New Roman"/>
          <w:b/>
          <w:bCs/>
          <w:i/>
          <w:sz w:val="28"/>
          <w:szCs w:val="28"/>
          <w:lang w:val="de-DE"/>
        </w:rPr>
        <w:t>zu automatisieren</w:t>
      </w:r>
      <w:r>
        <w:rPr>
          <w:rFonts w:ascii="Times New Roman" w:eastAsia="Calibri" w:hAnsi="Times New Roman" w:cs="Times New Roman"/>
          <w:bCs/>
          <w:i/>
          <w:sz w:val="28"/>
          <w:szCs w:val="28"/>
          <w:lang w:val="de-DE"/>
        </w:rPr>
        <w:t>.</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Варианты перевода:</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sz w:val="28"/>
          <w:szCs w:val="28"/>
        </w:rPr>
        <w:lastRenderedPageBreak/>
        <w:t xml:space="preserve">а) </w:t>
      </w:r>
      <w:r>
        <w:rPr>
          <w:rFonts w:ascii="Times New Roman" w:eastAsia="Calibri" w:hAnsi="Times New Roman" w:cs="Times New Roman"/>
          <w:bCs/>
          <w:i/>
          <w:sz w:val="28"/>
          <w:szCs w:val="28"/>
        </w:rPr>
        <w:t xml:space="preserve">Задача в настоящее время состоит </w:t>
      </w:r>
      <w:r>
        <w:rPr>
          <w:rFonts w:ascii="Times New Roman" w:eastAsia="Calibri" w:hAnsi="Times New Roman" w:cs="Times New Roman"/>
          <w:b/>
          <w:bCs/>
          <w:i/>
          <w:sz w:val="28"/>
          <w:szCs w:val="28"/>
        </w:rPr>
        <w:t xml:space="preserve">в том, чтобы автоматизировать </w:t>
      </w:r>
      <w:r>
        <w:rPr>
          <w:rFonts w:ascii="Times New Roman" w:eastAsia="Calibri" w:hAnsi="Times New Roman" w:cs="Times New Roman"/>
          <w:bCs/>
          <w:i/>
          <w:sz w:val="28"/>
          <w:szCs w:val="28"/>
        </w:rPr>
        <w:t>все области промышленности.</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sz w:val="28"/>
          <w:szCs w:val="28"/>
        </w:rPr>
        <w:t xml:space="preserve">б) </w:t>
      </w:r>
      <w:r>
        <w:rPr>
          <w:rFonts w:ascii="Times New Roman" w:eastAsia="Calibri" w:hAnsi="Times New Roman" w:cs="Times New Roman"/>
          <w:bCs/>
          <w:i/>
          <w:sz w:val="28"/>
          <w:szCs w:val="28"/>
        </w:rPr>
        <w:t xml:space="preserve">Задача в настоящее время состоит </w:t>
      </w:r>
      <w:r>
        <w:rPr>
          <w:rFonts w:ascii="Times New Roman" w:eastAsia="Calibri" w:hAnsi="Times New Roman" w:cs="Times New Roman"/>
          <w:b/>
          <w:bCs/>
          <w:i/>
          <w:sz w:val="28"/>
          <w:szCs w:val="28"/>
        </w:rPr>
        <w:t xml:space="preserve">в автоматизации </w:t>
      </w:r>
      <w:r>
        <w:rPr>
          <w:rFonts w:ascii="Times New Roman" w:eastAsia="Calibri" w:hAnsi="Times New Roman" w:cs="Times New Roman"/>
          <w:bCs/>
          <w:i/>
          <w:sz w:val="28"/>
          <w:szCs w:val="28"/>
        </w:rPr>
        <w:t>всех отраслей промышленности.</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4</w:t>
      </w:r>
      <w:r>
        <w:rPr>
          <w:rFonts w:ascii="Times New Roman" w:eastAsia="Calibri" w:hAnsi="Times New Roman" w:cs="Times New Roman"/>
          <w:bCs/>
          <w:sz w:val="28"/>
          <w:szCs w:val="28"/>
        </w:rPr>
        <w:t xml:space="preserve">. Если от одного слова зависят </w:t>
      </w:r>
      <w:r>
        <w:rPr>
          <w:rFonts w:ascii="Times New Roman" w:eastAsia="Calibri" w:hAnsi="Times New Roman" w:cs="Times New Roman"/>
          <w:b/>
          <w:bCs/>
          <w:sz w:val="28"/>
          <w:szCs w:val="28"/>
        </w:rPr>
        <w:t>две</w:t>
      </w:r>
      <w:r>
        <w:rPr>
          <w:rFonts w:ascii="Times New Roman" w:eastAsia="Calibri" w:hAnsi="Times New Roman" w:cs="Times New Roman"/>
          <w:bCs/>
          <w:sz w:val="28"/>
          <w:szCs w:val="28"/>
        </w:rPr>
        <w:t xml:space="preserve"> или больше инфинитивные группы, то надо перевести сначала инфинитив первой группы и её остальные члены, а затем инфинитив второй группы и остальные члены и т.д.</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i/>
          <w:sz w:val="28"/>
          <w:szCs w:val="28"/>
          <w:lang w:val="de-DE"/>
        </w:rPr>
        <w:t>Es</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gelang</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Ingenieuren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elektrische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Spannungen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von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vielen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Tausend</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Volt</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zu</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erzeugen</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lang w:val="de-DE"/>
        </w:rPr>
        <w:t>und</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Kraftwerke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mit</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riesigen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Leistungen</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zu</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bauen</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rPr>
        <w:t xml:space="preserve">- Инженерам удалось </w:t>
      </w:r>
      <w:r>
        <w:rPr>
          <w:rFonts w:ascii="Times New Roman" w:eastAsia="Calibri" w:hAnsi="Times New Roman" w:cs="Times New Roman"/>
          <w:b/>
          <w:bCs/>
          <w:i/>
          <w:sz w:val="28"/>
          <w:szCs w:val="28"/>
        </w:rPr>
        <w:t xml:space="preserve">создать </w:t>
      </w:r>
      <w:r>
        <w:rPr>
          <w:rFonts w:ascii="Times New Roman" w:eastAsia="Calibri" w:hAnsi="Times New Roman" w:cs="Times New Roman"/>
          <w:bCs/>
          <w:i/>
          <w:sz w:val="28"/>
          <w:szCs w:val="28"/>
        </w:rPr>
        <w:t xml:space="preserve">напряжение во много тысяч вольт и </w:t>
      </w:r>
      <w:r>
        <w:rPr>
          <w:rFonts w:ascii="Times New Roman" w:eastAsia="Calibri" w:hAnsi="Times New Roman" w:cs="Times New Roman"/>
          <w:b/>
          <w:bCs/>
          <w:i/>
          <w:sz w:val="28"/>
          <w:szCs w:val="28"/>
        </w:rPr>
        <w:t xml:space="preserve">построить </w:t>
      </w:r>
      <w:r>
        <w:rPr>
          <w:rFonts w:ascii="Times New Roman" w:eastAsia="Calibri" w:hAnsi="Times New Roman" w:cs="Times New Roman"/>
          <w:bCs/>
          <w:i/>
          <w:sz w:val="28"/>
          <w:szCs w:val="28"/>
        </w:rPr>
        <w:t>электростанции гигантской мощности.</w:t>
      </w:r>
    </w:p>
    <w:p w:rsidR="008263F7" w:rsidRDefault="00026E8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С частицей "zu" инфинитив употребляется:</w:t>
      </w:r>
    </w:p>
    <w:p w:rsidR="008263F7" w:rsidRDefault="008263F7">
      <w:pPr>
        <w:spacing w:after="0" w:line="240" w:lineRule="auto"/>
        <w:jc w:val="both"/>
        <w:rPr>
          <w:rFonts w:ascii="Times New Roman" w:eastAsia="Calibri" w:hAnsi="Times New Roman" w:cs="Times New Roman"/>
          <w:bCs/>
          <w:sz w:val="28"/>
          <w:szCs w:val="28"/>
        </w:rPr>
      </w:pPr>
    </w:p>
    <w:tbl>
      <w:tblPr>
        <w:tblStyle w:val="af0"/>
        <w:tblW w:w="5000" w:type="pct"/>
        <w:tblLook w:val="04A0" w:firstRow="1" w:lastRow="0" w:firstColumn="1" w:lastColumn="0" w:noHBand="0" w:noVBand="1"/>
      </w:tblPr>
      <w:tblGrid>
        <w:gridCol w:w="426"/>
        <w:gridCol w:w="4026"/>
        <w:gridCol w:w="2773"/>
        <w:gridCol w:w="2403"/>
      </w:tblGrid>
      <w:tr w:rsidR="008263F7">
        <w:tc>
          <w:tcPr>
            <w:tcW w:w="221" w:type="pct"/>
            <w:vMerge w:val="restart"/>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tc>
        <w:tc>
          <w:tcPr>
            <w:tcW w:w="4779" w:type="pct"/>
            <w:gridSpan w:val="3"/>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после большинства глаголов:</w:t>
            </w:r>
          </w:p>
        </w:tc>
      </w:tr>
      <w:tr w:rsidR="008263F7">
        <w:tc>
          <w:tcPr>
            <w:tcW w:w="221" w:type="pct"/>
            <w:vMerge/>
          </w:tcPr>
          <w:p w:rsidR="008263F7" w:rsidRDefault="008263F7">
            <w:pPr>
              <w:spacing w:after="0" w:line="240" w:lineRule="auto"/>
              <w:jc w:val="both"/>
              <w:rPr>
                <w:rFonts w:ascii="Times New Roman" w:eastAsia="Calibri" w:hAnsi="Times New Roman" w:cs="Times New Roman"/>
                <w:b/>
                <w:bCs/>
                <w:sz w:val="28"/>
                <w:szCs w:val="28"/>
              </w:rPr>
            </w:pPr>
          </w:p>
        </w:tc>
        <w:tc>
          <w:tcPr>
            <w:tcW w:w="2091"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a) как часть составного глагольного сказуемого, напр., после глаголов: beginnen, anfangen, aufhören и др.</w:t>
            </w:r>
          </w:p>
        </w:tc>
        <w:tc>
          <w:tcPr>
            <w:tcW w:w="1440" w:type="pct"/>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begann</w:t>
            </w:r>
            <w:r>
              <w:rPr>
                <w:rFonts w:ascii="Times New Roman" w:eastAsia="Calibri" w:hAnsi="Times New Roman" w:cs="Times New Roman"/>
                <w:bCs/>
                <w:sz w:val="28"/>
                <w:szCs w:val="28"/>
                <w:lang w:val="de-DE"/>
              </w:rPr>
              <w:t> Deutsch </w:t>
            </w:r>
            <w:r>
              <w:rPr>
                <w:rFonts w:ascii="Times New Roman" w:eastAsia="Calibri" w:hAnsi="Times New Roman" w:cs="Times New Roman"/>
                <w:b/>
                <w:bCs/>
                <w:sz w:val="28"/>
                <w:szCs w:val="28"/>
                <w:lang w:val="de-DE"/>
              </w:rPr>
              <w:t>zu lernen</w:t>
            </w:r>
            <w:r>
              <w:rPr>
                <w:rFonts w:ascii="Times New Roman" w:eastAsia="Calibri" w:hAnsi="Times New Roman" w:cs="Times New Roman"/>
                <w:bCs/>
                <w:sz w:val="28"/>
                <w:szCs w:val="28"/>
                <w:lang w:val="de-DE"/>
              </w:rPr>
              <w:t>.</w:t>
            </w:r>
          </w:p>
        </w:tc>
        <w:tc>
          <w:tcPr>
            <w:tcW w:w="1248"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 начал учить немецкий язык.</w:t>
            </w:r>
          </w:p>
        </w:tc>
      </w:tr>
      <w:tr w:rsidR="008263F7">
        <w:tc>
          <w:tcPr>
            <w:tcW w:w="221" w:type="pct"/>
            <w:vMerge/>
          </w:tcPr>
          <w:p w:rsidR="008263F7" w:rsidRDefault="008263F7">
            <w:pPr>
              <w:spacing w:after="0" w:line="240" w:lineRule="auto"/>
              <w:jc w:val="both"/>
              <w:rPr>
                <w:rFonts w:ascii="Times New Roman" w:eastAsia="Calibri" w:hAnsi="Times New Roman" w:cs="Times New Roman"/>
                <w:b/>
                <w:bCs/>
                <w:sz w:val="28"/>
                <w:szCs w:val="28"/>
              </w:rPr>
            </w:pPr>
          </w:p>
        </w:tc>
        <w:tc>
          <w:tcPr>
            <w:tcW w:w="2091" w:type="pct"/>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б</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качестве</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дополнения</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после</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многих</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глаголов</w:t>
            </w:r>
            <w:r>
              <w:rPr>
                <w:rFonts w:ascii="Times New Roman" w:eastAsia="Calibri" w:hAnsi="Times New Roman" w:cs="Times New Roman"/>
                <w:bCs/>
                <w:sz w:val="28"/>
                <w:szCs w:val="28"/>
                <w:lang w:val="de-DE"/>
              </w:rPr>
              <w:t xml:space="preserve">: versprechen, beschließen, wünschen, hoffen, raten, bitten, glauben </w:t>
            </w:r>
            <w:r>
              <w:rPr>
                <w:rFonts w:ascii="Times New Roman" w:eastAsia="Calibri" w:hAnsi="Times New Roman" w:cs="Times New Roman"/>
                <w:bCs/>
                <w:sz w:val="28"/>
                <w:szCs w:val="28"/>
              </w:rPr>
              <w:t>и</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др</w:t>
            </w:r>
            <w:r>
              <w:rPr>
                <w:rFonts w:ascii="Times New Roman" w:eastAsia="Calibri" w:hAnsi="Times New Roman" w:cs="Times New Roman"/>
                <w:bCs/>
                <w:sz w:val="28"/>
                <w:szCs w:val="28"/>
                <w:lang w:val="de-DE"/>
              </w:rPr>
              <w:t>.</w:t>
            </w:r>
          </w:p>
        </w:tc>
        <w:tc>
          <w:tcPr>
            <w:tcW w:w="1440" w:type="pct"/>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bittet</w:t>
            </w:r>
            <w:r>
              <w:rPr>
                <w:rFonts w:ascii="Times New Roman" w:eastAsia="Calibri" w:hAnsi="Times New Roman" w:cs="Times New Roman"/>
                <w:bCs/>
                <w:sz w:val="28"/>
                <w:szCs w:val="28"/>
                <w:lang w:val="de-DE"/>
              </w:rPr>
              <w:t> mich ihm </w:t>
            </w:r>
            <w:r>
              <w:rPr>
                <w:rFonts w:ascii="Times New Roman" w:eastAsia="Calibri" w:hAnsi="Times New Roman" w:cs="Times New Roman"/>
                <w:b/>
                <w:bCs/>
                <w:sz w:val="28"/>
                <w:szCs w:val="28"/>
                <w:lang w:val="de-DE"/>
              </w:rPr>
              <w:t>zu helfen</w:t>
            </w:r>
            <w:r>
              <w:rPr>
                <w:rFonts w:ascii="Times New Roman" w:eastAsia="Calibri" w:hAnsi="Times New Roman" w:cs="Times New Roman"/>
                <w:bCs/>
                <w:sz w:val="28"/>
                <w:szCs w:val="28"/>
                <w:lang w:val="de-DE"/>
              </w:rPr>
              <w:t>.</w:t>
            </w:r>
          </w:p>
        </w:tc>
        <w:tc>
          <w:tcPr>
            <w:tcW w:w="1248"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 просит меня помочь ему.</w:t>
            </w:r>
          </w:p>
        </w:tc>
      </w:tr>
      <w:tr w:rsidR="008263F7">
        <w:tc>
          <w:tcPr>
            <w:tcW w:w="221" w:type="pct"/>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2091"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качестве определения к существительному:</w:t>
            </w:r>
          </w:p>
        </w:tc>
        <w:tc>
          <w:tcPr>
            <w:tcW w:w="1440" w:type="pct"/>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hatte </w:t>
            </w:r>
            <w:r>
              <w:rPr>
                <w:rFonts w:ascii="Times New Roman" w:eastAsia="Calibri" w:hAnsi="Times New Roman" w:cs="Times New Roman"/>
                <w:b/>
                <w:bCs/>
                <w:sz w:val="28"/>
                <w:szCs w:val="28"/>
                <w:lang w:val="de-DE"/>
              </w:rPr>
              <w:t>den Wunsch</w:t>
            </w:r>
            <w:r>
              <w:rPr>
                <w:rFonts w:ascii="Times New Roman" w:eastAsia="Calibri" w:hAnsi="Times New Roman" w:cs="Times New Roman"/>
                <w:bCs/>
                <w:sz w:val="28"/>
                <w:szCs w:val="28"/>
                <w:lang w:val="de-DE"/>
              </w:rPr>
              <w:t> nach Deutschland </w:t>
            </w:r>
            <w:r>
              <w:rPr>
                <w:rFonts w:ascii="Times New Roman" w:eastAsia="Calibri" w:hAnsi="Times New Roman" w:cs="Times New Roman"/>
                <w:b/>
                <w:bCs/>
                <w:sz w:val="28"/>
                <w:szCs w:val="28"/>
                <w:lang w:val="de-DE"/>
              </w:rPr>
              <w:t>zu fahren</w:t>
            </w:r>
            <w:r>
              <w:rPr>
                <w:rFonts w:ascii="Times New Roman" w:eastAsia="Calibri" w:hAnsi="Times New Roman" w:cs="Times New Roman"/>
                <w:bCs/>
                <w:sz w:val="28"/>
                <w:szCs w:val="28"/>
                <w:lang w:val="de-DE"/>
              </w:rPr>
              <w:t>.</w:t>
            </w:r>
          </w:p>
        </w:tc>
        <w:tc>
          <w:tcPr>
            <w:tcW w:w="1248"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У него было желание поехать в Германию.</w:t>
            </w:r>
          </w:p>
        </w:tc>
      </w:tr>
      <w:tr w:rsidR="008263F7">
        <w:tc>
          <w:tcPr>
            <w:tcW w:w="221" w:type="pct"/>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3.</w:t>
            </w:r>
          </w:p>
        </w:tc>
        <w:tc>
          <w:tcPr>
            <w:tcW w:w="2091"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качестве дополнения к прилагательному:</w:t>
            </w:r>
          </w:p>
        </w:tc>
        <w:tc>
          <w:tcPr>
            <w:tcW w:w="1440" w:type="pct"/>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Es ist nicht </w:t>
            </w:r>
            <w:r>
              <w:rPr>
                <w:rFonts w:ascii="Times New Roman" w:eastAsia="Calibri" w:hAnsi="Times New Roman" w:cs="Times New Roman"/>
                <w:b/>
                <w:bCs/>
                <w:sz w:val="28"/>
                <w:szCs w:val="28"/>
                <w:lang w:val="de-DE"/>
              </w:rPr>
              <w:t>leicht</w:t>
            </w:r>
            <w:r>
              <w:rPr>
                <w:rFonts w:ascii="Times New Roman" w:eastAsia="Calibri" w:hAnsi="Times New Roman" w:cs="Times New Roman"/>
                <w:bCs/>
                <w:sz w:val="28"/>
                <w:szCs w:val="28"/>
                <w:lang w:val="de-DE"/>
              </w:rPr>
              <w:t> diese Prüfung </w:t>
            </w:r>
            <w:r>
              <w:rPr>
                <w:rFonts w:ascii="Times New Roman" w:eastAsia="Calibri" w:hAnsi="Times New Roman" w:cs="Times New Roman"/>
                <w:b/>
                <w:bCs/>
                <w:sz w:val="28"/>
                <w:szCs w:val="28"/>
                <w:lang w:val="de-DE"/>
              </w:rPr>
              <w:t>zu bestehen</w:t>
            </w:r>
            <w:r>
              <w:rPr>
                <w:rFonts w:ascii="Times New Roman" w:eastAsia="Calibri" w:hAnsi="Times New Roman" w:cs="Times New Roman"/>
                <w:bCs/>
                <w:sz w:val="28"/>
                <w:szCs w:val="28"/>
                <w:lang w:val="de-DE"/>
              </w:rPr>
              <w:t>.</w:t>
            </w:r>
          </w:p>
        </w:tc>
        <w:tc>
          <w:tcPr>
            <w:tcW w:w="1248"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Нелегко сдать этот экзамен.</w:t>
            </w:r>
          </w:p>
        </w:tc>
      </w:tr>
    </w:tbl>
    <w:p w:rsidR="008263F7" w:rsidRDefault="008263F7">
      <w:pPr>
        <w:spacing w:after="0" w:line="240" w:lineRule="auto"/>
        <w:jc w:val="both"/>
        <w:rPr>
          <w:rFonts w:ascii="Times New Roman" w:eastAsia="Calibri" w:hAnsi="Times New Roman" w:cs="Times New Roman"/>
          <w:b/>
          <w:bCs/>
          <w:sz w:val="28"/>
          <w:szCs w:val="28"/>
        </w:rPr>
      </w:pPr>
    </w:p>
    <w:p w:rsidR="008263F7" w:rsidRDefault="00026E8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Без частицы "zu" инфинитив употребляется:</w:t>
      </w:r>
    </w:p>
    <w:p w:rsidR="008263F7" w:rsidRDefault="008263F7">
      <w:pPr>
        <w:spacing w:after="0" w:line="240" w:lineRule="auto"/>
        <w:jc w:val="both"/>
        <w:rPr>
          <w:rFonts w:ascii="Times New Roman" w:eastAsia="Calibri" w:hAnsi="Times New Roman" w:cs="Times New Roman"/>
          <w:bCs/>
          <w:sz w:val="28"/>
          <w:szCs w:val="28"/>
        </w:rPr>
      </w:pPr>
    </w:p>
    <w:tbl>
      <w:tblPr>
        <w:tblStyle w:val="af0"/>
        <w:tblW w:w="0" w:type="auto"/>
        <w:tblLook w:val="04A0" w:firstRow="1" w:lastRow="0" w:firstColumn="1" w:lastColumn="0" w:noHBand="0" w:noVBand="1"/>
      </w:tblPr>
      <w:tblGrid>
        <w:gridCol w:w="426"/>
        <w:gridCol w:w="3855"/>
        <w:gridCol w:w="3416"/>
        <w:gridCol w:w="1931"/>
      </w:tblGrid>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c>
          <w:tcPr>
            <w:tcW w:w="0" w:type="auto"/>
          </w:tcPr>
          <w:p w:rsidR="008263F7" w:rsidRDefault="00026E8E">
            <w:pPr>
              <w:spacing w:after="0" w:line="240" w:lineRule="auto"/>
              <w:jc w:val="both"/>
              <w:rPr>
                <w:rFonts w:ascii="Times New Roman" w:hAnsi="Times New Roman" w:cs="Times New Roman"/>
              </w:rPr>
            </w:pPr>
            <w:r>
              <w:rPr>
                <w:rFonts w:ascii="Times New Roman" w:hAnsi="Times New Roman" w:cs="Times New Roman"/>
                <w:sz w:val="28"/>
              </w:rPr>
              <w:t>после </w:t>
            </w:r>
            <w:hyperlink r:id="rId9" w:history="1">
              <w:r>
                <w:rPr>
                  <w:rFonts w:ascii="Times New Roman" w:hAnsi="Times New Roman" w:cs="Times New Roman"/>
                  <w:sz w:val="28"/>
                </w:rPr>
                <w:t>модальных</w:t>
              </w:r>
            </w:hyperlink>
            <w:r>
              <w:rPr>
                <w:rFonts w:ascii="Times New Roman" w:hAnsi="Times New Roman" w:cs="Times New Roman"/>
                <w:sz w:val="28"/>
              </w:rPr>
              <w:t> глаголов</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Ich </w:t>
            </w:r>
            <w:r>
              <w:rPr>
                <w:rFonts w:ascii="Times New Roman" w:eastAsia="Calibri" w:hAnsi="Times New Roman" w:cs="Times New Roman"/>
                <w:b/>
                <w:bCs/>
                <w:sz w:val="28"/>
                <w:szCs w:val="28"/>
                <w:lang w:val="de-DE"/>
              </w:rPr>
              <w:t>muss</w:t>
            </w:r>
            <w:r>
              <w:rPr>
                <w:rFonts w:ascii="Times New Roman" w:eastAsia="Calibri" w:hAnsi="Times New Roman" w:cs="Times New Roman"/>
                <w:bCs/>
                <w:sz w:val="28"/>
                <w:szCs w:val="28"/>
                <w:lang w:val="de-DE"/>
              </w:rPr>
              <w:t> nach Hause </w:t>
            </w:r>
            <w:r>
              <w:rPr>
                <w:rFonts w:ascii="Times New Roman" w:eastAsia="Calibri" w:hAnsi="Times New Roman" w:cs="Times New Roman"/>
                <w:b/>
                <w:bCs/>
                <w:sz w:val="28"/>
                <w:szCs w:val="28"/>
                <w:lang w:val="de-DE"/>
              </w:rPr>
              <w:t>gehen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Мне надо идти домой.</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и глагола </w:t>
            </w:r>
            <w:r>
              <w:rPr>
                <w:rFonts w:ascii="Times New Roman" w:eastAsia="Calibri" w:hAnsi="Times New Roman" w:cs="Times New Roman"/>
                <w:b/>
                <w:bCs/>
                <w:sz w:val="28"/>
                <w:szCs w:val="28"/>
              </w:rPr>
              <w:t>lassen</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Sie </w:t>
            </w:r>
            <w:r>
              <w:rPr>
                <w:rFonts w:ascii="Times New Roman" w:eastAsia="Calibri" w:hAnsi="Times New Roman" w:cs="Times New Roman"/>
                <w:b/>
                <w:bCs/>
                <w:sz w:val="28"/>
                <w:szCs w:val="28"/>
                <w:lang w:val="de-DE"/>
              </w:rPr>
              <w:t>lässt</w:t>
            </w:r>
            <w:r>
              <w:rPr>
                <w:rFonts w:ascii="Times New Roman" w:eastAsia="Calibri" w:hAnsi="Times New Roman" w:cs="Times New Roman"/>
                <w:bCs/>
                <w:sz w:val="28"/>
                <w:szCs w:val="28"/>
                <w:lang w:val="de-DE"/>
              </w:rPr>
              <w:t> auf sich lange </w:t>
            </w:r>
            <w:r>
              <w:rPr>
                <w:rFonts w:ascii="Times New Roman" w:eastAsia="Calibri" w:hAnsi="Times New Roman" w:cs="Times New Roman"/>
                <w:b/>
                <w:bCs/>
                <w:sz w:val="28"/>
                <w:szCs w:val="28"/>
                <w:lang w:val="de-DE"/>
              </w:rPr>
              <w:t>warten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Она заставляет себя долго ждать.</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после глаголов "чувственного восприятия": </w:t>
            </w:r>
            <w:r>
              <w:rPr>
                <w:rFonts w:ascii="Times New Roman" w:eastAsia="Calibri" w:hAnsi="Times New Roman" w:cs="Times New Roman"/>
                <w:b/>
                <w:bCs/>
                <w:sz w:val="28"/>
                <w:szCs w:val="28"/>
              </w:rPr>
              <w:t>sehen, hören, fühlen</w:t>
            </w:r>
            <w:r>
              <w:rPr>
                <w:rFonts w:ascii="Times New Roman" w:eastAsia="Calibri" w:hAnsi="Times New Roman" w:cs="Times New Roman"/>
                <w:bCs/>
                <w:sz w:val="28"/>
                <w:szCs w:val="28"/>
              </w:rPr>
              <w:t> (в обороте "Akkusativ + Infinitiv"):</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Ich </w:t>
            </w:r>
            <w:r>
              <w:rPr>
                <w:rFonts w:ascii="Times New Roman" w:eastAsia="Calibri" w:hAnsi="Times New Roman" w:cs="Times New Roman"/>
                <w:b/>
                <w:bCs/>
                <w:sz w:val="28"/>
                <w:szCs w:val="28"/>
                <w:lang w:val="de-DE"/>
              </w:rPr>
              <w:t>hörte</w:t>
            </w:r>
            <w:r>
              <w:rPr>
                <w:rFonts w:ascii="Times New Roman" w:eastAsia="Calibri" w:hAnsi="Times New Roman" w:cs="Times New Roman"/>
                <w:bCs/>
                <w:sz w:val="28"/>
                <w:szCs w:val="28"/>
                <w:lang w:val="de-DE"/>
              </w:rPr>
              <w:t> die Kinder </w:t>
            </w:r>
            <w:r>
              <w:rPr>
                <w:rFonts w:ascii="Times New Roman" w:eastAsia="Calibri" w:hAnsi="Times New Roman" w:cs="Times New Roman"/>
                <w:b/>
                <w:bCs/>
                <w:sz w:val="28"/>
                <w:szCs w:val="28"/>
                <w:lang w:val="de-DE"/>
              </w:rPr>
              <w:t>singen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Я слышал, как пели дети.</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3.</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после глаголов движения (</w:t>
            </w:r>
            <w:r>
              <w:rPr>
                <w:rFonts w:ascii="Times New Roman" w:eastAsia="Calibri" w:hAnsi="Times New Roman" w:cs="Times New Roman"/>
                <w:b/>
                <w:bCs/>
                <w:sz w:val="28"/>
                <w:szCs w:val="28"/>
              </w:rPr>
              <w:t>gehen, fahren, kommen</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Wir </w:t>
            </w:r>
            <w:r>
              <w:rPr>
                <w:rFonts w:ascii="Times New Roman" w:eastAsia="Calibri" w:hAnsi="Times New Roman" w:cs="Times New Roman"/>
                <w:b/>
                <w:bCs/>
                <w:sz w:val="28"/>
                <w:szCs w:val="28"/>
              </w:rPr>
              <w:t>gehen</w:t>
            </w:r>
            <w:r>
              <w:rPr>
                <w:rFonts w:ascii="Times New Roman" w:eastAsia="Calibri" w:hAnsi="Times New Roman" w:cs="Times New Roman"/>
                <w:bCs/>
                <w:sz w:val="28"/>
                <w:szCs w:val="28"/>
              </w:rPr>
              <w:t> Fußball </w:t>
            </w:r>
            <w:r>
              <w:rPr>
                <w:rFonts w:ascii="Times New Roman" w:eastAsia="Calibri" w:hAnsi="Times New Roman" w:cs="Times New Roman"/>
                <w:b/>
                <w:bCs/>
                <w:sz w:val="28"/>
                <w:szCs w:val="28"/>
              </w:rPr>
              <w:t>spielen</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Мы идем играть в футбол.</w:t>
            </w:r>
          </w:p>
        </w:tc>
      </w:tr>
      <w:tr w:rsidR="008263F7">
        <w:tc>
          <w:tcPr>
            <w:tcW w:w="0" w:type="auto"/>
            <w:vMerge w:val="restart"/>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4.</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Cs/>
                <w:sz w:val="28"/>
                <w:szCs w:val="28"/>
              </w:rPr>
              <w:t> </w:t>
            </w:r>
          </w:p>
        </w:tc>
        <w:tc>
          <w:tcPr>
            <w:tcW w:w="0" w:type="auto"/>
            <w:gridSpan w:val="3"/>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после ряда глаголов в определенном значении: </w:t>
            </w:r>
          </w:p>
        </w:tc>
      </w:tr>
      <w:tr w:rsidR="008263F7">
        <w:tc>
          <w:tcPr>
            <w:tcW w:w="0" w:type="auto"/>
            <w:vMerge/>
          </w:tcPr>
          <w:p w:rsidR="008263F7" w:rsidRDefault="008263F7">
            <w:pPr>
              <w:spacing w:after="0" w:line="240" w:lineRule="auto"/>
              <w:jc w:val="both"/>
              <w:rPr>
                <w:rFonts w:ascii="Times New Roman" w:eastAsia="Calibri" w:hAnsi="Times New Roman" w:cs="Times New Roman"/>
                <w:b/>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haben</w:t>
            </w:r>
            <w:r>
              <w:rPr>
                <w:rFonts w:ascii="Times New Roman" w:eastAsia="Calibri" w:hAnsi="Times New Roman" w:cs="Times New Roman"/>
                <w:bCs/>
                <w:sz w:val="28"/>
                <w:szCs w:val="28"/>
              </w:rPr>
              <w:t> (+ глагол местоположения </w:t>
            </w:r>
            <w:r>
              <w:rPr>
                <w:rFonts w:ascii="Times New Roman" w:eastAsia="Calibri" w:hAnsi="Times New Roman" w:cs="Times New Roman"/>
                <w:bCs/>
                <w:i/>
                <w:iCs/>
                <w:sz w:val="28"/>
                <w:szCs w:val="28"/>
              </w:rPr>
              <w:t>hängen, liegen, stehen</w:t>
            </w:r>
            <w:r>
              <w:rPr>
                <w:rFonts w:ascii="Times New Roman" w:eastAsia="Calibri" w:hAnsi="Times New Roman" w:cs="Times New Roman"/>
                <w:bCs/>
                <w:sz w:val="28"/>
                <w:szCs w:val="28"/>
              </w:rPr>
              <w:t> и др.)</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Sie </w:t>
            </w:r>
            <w:r>
              <w:rPr>
                <w:rFonts w:ascii="Times New Roman" w:eastAsia="Calibri" w:hAnsi="Times New Roman" w:cs="Times New Roman"/>
                <w:b/>
                <w:bCs/>
                <w:sz w:val="28"/>
                <w:szCs w:val="28"/>
                <w:lang w:val="de-DE"/>
              </w:rPr>
              <w:t>hat</w:t>
            </w:r>
            <w:r>
              <w:rPr>
                <w:rFonts w:ascii="Times New Roman" w:eastAsia="Calibri" w:hAnsi="Times New Roman" w:cs="Times New Roman"/>
                <w:bCs/>
                <w:sz w:val="28"/>
                <w:szCs w:val="28"/>
                <w:lang w:val="de-DE"/>
              </w:rPr>
              <w:t xml:space="preserve"> viele Fotos in ihrem Zimmer </w:t>
            </w:r>
            <w:r>
              <w:rPr>
                <w:rFonts w:ascii="Times New Roman" w:eastAsia="Calibri" w:hAnsi="Times New Roman" w:cs="Times New Roman"/>
                <w:b/>
                <w:bCs/>
                <w:sz w:val="28"/>
                <w:szCs w:val="28"/>
                <w:lang w:val="de-DE"/>
              </w:rPr>
              <w:t>hängen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ее комнате висит много фотографий.</w:t>
            </w:r>
          </w:p>
        </w:tc>
      </w:tr>
      <w:tr w:rsidR="008263F7">
        <w:tc>
          <w:tcPr>
            <w:tcW w:w="0" w:type="auto"/>
            <w:vMerge/>
          </w:tcPr>
          <w:p w:rsidR="008263F7" w:rsidRDefault="008263F7">
            <w:pPr>
              <w:spacing w:after="0" w:line="240" w:lineRule="auto"/>
              <w:jc w:val="both"/>
              <w:rPr>
                <w:rFonts w:ascii="Times New Roman" w:eastAsia="Calibri" w:hAnsi="Times New Roman" w:cs="Times New Roman"/>
                <w:b/>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
                <w:bCs/>
                <w:sz w:val="28"/>
                <w:szCs w:val="28"/>
                <w:lang w:val="de-DE"/>
              </w:rPr>
              <w:t>bleiben</w:t>
            </w:r>
            <w:r>
              <w:rPr>
                <w:rFonts w:ascii="Times New Roman" w:eastAsia="Calibri" w:hAnsi="Times New Roman" w:cs="Times New Roman"/>
                <w:bCs/>
                <w:sz w:val="28"/>
                <w:szCs w:val="28"/>
                <w:lang w:val="de-DE"/>
              </w:rPr>
              <w:t xml:space="preserve"> (+ </w:t>
            </w:r>
            <w:r>
              <w:rPr>
                <w:rFonts w:ascii="Times New Roman" w:eastAsia="Calibri" w:hAnsi="Times New Roman" w:cs="Times New Roman"/>
                <w:bCs/>
                <w:sz w:val="28"/>
                <w:szCs w:val="28"/>
              </w:rPr>
              <w:t>глагол</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местоположения</w:t>
            </w:r>
            <w:r>
              <w:rPr>
                <w:rFonts w:ascii="Times New Roman" w:eastAsia="Calibri" w:hAnsi="Times New Roman" w:cs="Times New Roman"/>
                <w:bCs/>
                <w:sz w:val="28"/>
                <w:szCs w:val="28"/>
                <w:lang w:val="de-DE"/>
              </w:rPr>
              <w:t> </w:t>
            </w:r>
            <w:r>
              <w:rPr>
                <w:rFonts w:ascii="Times New Roman" w:eastAsia="Calibri" w:hAnsi="Times New Roman" w:cs="Times New Roman"/>
                <w:bCs/>
                <w:i/>
                <w:iCs/>
                <w:sz w:val="28"/>
                <w:szCs w:val="28"/>
                <w:lang w:val="de-DE"/>
              </w:rPr>
              <w:t>hängen, liegen, stehen, sitzen, wohnen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Er </w:t>
            </w:r>
            <w:r>
              <w:rPr>
                <w:rFonts w:ascii="Times New Roman" w:eastAsia="Calibri" w:hAnsi="Times New Roman" w:cs="Times New Roman"/>
                <w:b/>
                <w:bCs/>
                <w:sz w:val="28"/>
                <w:szCs w:val="28"/>
              </w:rPr>
              <w:t>blieb</w:t>
            </w:r>
            <w:r>
              <w:rPr>
                <w:rFonts w:ascii="Times New Roman" w:eastAsia="Calibri" w:hAnsi="Times New Roman" w:cs="Times New Roman"/>
                <w:bCs/>
                <w:sz w:val="28"/>
                <w:szCs w:val="28"/>
              </w:rPr>
              <w:t> dort </w:t>
            </w:r>
            <w:r>
              <w:rPr>
                <w:rFonts w:ascii="Times New Roman" w:eastAsia="Calibri" w:hAnsi="Times New Roman" w:cs="Times New Roman"/>
                <w:b/>
                <w:bCs/>
                <w:sz w:val="28"/>
                <w:szCs w:val="28"/>
              </w:rPr>
              <w:t>wohnen</w:t>
            </w:r>
            <w:r>
              <w:rPr>
                <w:rFonts w:ascii="Times New Roman" w:eastAsia="Calibri" w:hAnsi="Times New Roman" w:cs="Times New Roman"/>
                <w:bCs/>
                <w:sz w:val="28"/>
                <w:szCs w:val="28"/>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 остался там жить.</w:t>
            </w:r>
          </w:p>
        </w:tc>
      </w:tr>
      <w:tr w:rsidR="008263F7">
        <w:tc>
          <w:tcPr>
            <w:tcW w:w="0" w:type="auto"/>
            <w:vMerge/>
          </w:tcPr>
          <w:p w:rsidR="008263F7" w:rsidRDefault="008263F7">
            <w:pPr>
              <w:spacing w:after="0" w:line="240" w:lineRule="auto"/>
              <w:jc w:val="both"/>
              <w:rPr>
                <w:rFonts w:ascii="Times New Roman" w:eastAsia="Calibri" w:hAnsi="Times New Roman" w:cs="Times New Roman"/>
                <w:b/>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machen</w:t>
            </w:r>
            <w:r>
              <w:rPr>
                <w:rFonts w:ascii="Times New Roman" w:eastAsia="Calibri" w:hAnsi="Times New Roman" w:cs="Times New Roman"/>
                <w:bCs/>
                <w:sz w:val="28"/>
                <w:szCs w:val="28"/>
              </w:rPr>
              <w:t> (в значении "заставлять")</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Was </w:t>
            </w:r>
            <w:r>
              <w:rPr>
                <w:rFonts w:ascii="Times New Roman" w:eastAsia="Calibri" w:hAnsi="Times New Roman" w:cs="Times New Roman"/>
                <w:b/>
                <w:bCs/>
                <w:sz w:val="28"/>
                <w:szCs w:val="28"/>
                <w:lang w:val="de-DE"/>
              </w:rPr>
              <w:t>macht</w:t>
            </w:r>
            <w:r>
              <w:rPr>
                <w:rFonts w:ascii="Times New Roman" w:eastAsia="Calibri" w:hAnsi="Times New Roman" w:cs="Times New Roman"/>
                <w:bCs/>
                <w:sz w:val="28"/>
                <w:szCs w:val="28"/>
                <w:lang w:val="de-DE"/>
              </w:rPr>
              <w:t> dich so viel </w:t>
            </w:r>
            <w:r>
              <w:rPr>
                <w:rFonts w:ascii="Times New Roman" w:eastAsia="Calibri" w:hAnsi="Times New Roman" w:cs="Times New Roman"/>
                <w:b/>
                <w:bCs/>
                <w:sz w:val="28"/>
                <w:szCs w:val="28"/>
                <w:lang w:val="de-DE"/>
              </w:rPr>
              <w:t>arbeiten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заставляет тебя так много работать?</w:t>
            </w:r>
          </w:p>
        </w:tc>
      </w:tr>
      <w:tr w:rsidR="008263F7">
        <w:tc>
          <w:tcPr>
            <w:tcW w:w="0" w:type="auto"/>
            <w:vMerge/>
          </w:tcPr>
          <w:p w:rsidR="008263F7" w:rsidRDefault="008263F7">
            <w:pPr>
              <w:spacing w:after="0" w:line="240" w:lineRule="auto"/>
              <w:jc w:val="both"/>
              <w:rPr>
                <w:rFonts w:ascii="Times New Roman" w:eastAsia="Calibri" w:hAnsi="Times New Roman" w:cs="Times New Roman"/>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
                <w:bCs/>
                <w:sz w:val="28"/>
                <w:szCs w:val="28"/>
                <w:lang w:val="de-DE"/>
              </w:rPr>
              <w:t>finden</w:t>
            </w:r>
            <w:r>
              <w:rPr>
                <w:rFonts w:ascii="Times New Roman" w:eastAsia="Calibri" w:hAnsi="Times New Roman" w:cs="Times New Roman"/>
                <w:bCs/>
                <w:sz w:val="28"/>
                <w:szCs w:val="28"/>
                <w:lang w:val="de-DE"/>
              </w:rPr>
              <w:t>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обороте</w:t>
            </w:r>
            <w:r>
              <w:rPr>
                <w:rFonts w:ascii="Times New Roman" w:eastAsia="Calibri" w:hAnsi="Times New Roman" w:cs="Times New Roman"/>
                <w:bCs/>
                <w:sz w:val="28"/>
                <w:szCs w:val="28"/>
                <w:lang w:val="de-DE"/>
              </w:rPr>
              <w:t xml:space="preserve"> "Akkusativ + Infinitiv")</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Ich </w:t>
            </w:r>
            <w:r>
              <w:rPr>
                <w:rFonts w:ascii="Times New Roman" w:eastAsia="Calibri" w:hAnsi="Times New Roman" w:cs="Times New Roman"/>
                <w:b/>
                <w:bCs/>
                <w:sz w:val="28"/>
                <w:szCs w:val="28"/>
                <w:lang w:val="de-DE"/>
              </w:rPr>
              <w:t>fand</w:t>
            </w:r>
            <w:r>
              <w:rPr>
                <w:rFonts w:ascii="Times New Roman" w:eastAsia="Calibri" w:hAnsi="Times New Roman" w:cs="Times New Roman"/>
                <w:bCs/>
                <w:sz w:val="28"/>
                <w:szCs w:val="28"/>
                <w:lang w:val="de-DE"/>
              </w:rPr>
              <w:t> ihn im Garten </w:t>
            </w:r>
            <w:r>
              <w:rPr>
                <w:rFonts w:ascii="Times New Roman" w:eastAsia="Calibri" w:hAnsi="Times New Roman" w:cs="Times New Roman"/>
                <w:b/>
                <w:bCs/>
                <w:sz w:val="28"/>
                <w:szCs w:val="28"/>
                <w:lang w:val="de-DE"/>
              </w:rPr>
              <w:t>arbeiten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Я нашел его работающим в саду.</w:t>
            </w:r>
          </w:p>
        </w:tc>
      </w:tr>
    </w:tbl>
    <w:p w:rsidR="008263F7" w:rsidRDefault="00026E8E">
      <w:pPr>
        <w:spacing w:after="0" w:line="240" w:lineRule="auto"/>
        <w:jc w:val="center"/>
        <w:rPr>
          <w:rFonts w:ascii="Times New Roman" w:eastAsia="Calibri" w:hAnsi="Times New Roman" w:cs="Times New Roman"/>
          <w:b/>
          <w:bCs/>
          <w:sz w:val="28"/>
          <w:szCs w:val="28"/>
        </w:rPr>
      </w:pPr>
      <w:bookmarkStart w:id="38" w:name="mitohne"/>
      <w:bookmarkEnd w:id="38"/>
      <w:r>
        <w:rPr>
          <w:rFonts w:ascii="Times New Roman" w:eastAsia="Calibri" w:hAnsi="Times New Roman" w:cs="Times New Roman"/>
          <w:b/>
          <w:bCs/>
          <w:sz w:val="28"/>
          <w:szCs w:val="28"/>
        </w:rPr>
        <w:t>Употребление частицы "zu" колеблется:</w:t>
      </w:r>
    </w:p>
    <w:p w:rsidR="008263F7" w:rsidRDefault="008263F7">
      <w:pPr>
        <w:spacing w:after="0" w:line="240" w:lineRule="auto"/>
        <w:jc w:val="both"/>
        <w:rPr>
          <w:rFonts w:ascii="Times New Roman" w:eastAsia="Calibri" w:hAnsi="Times New Roman" w:cs="Times New Roman"/>
          <w:bCs/>
          <w:sz w:val="28"/>
          <w:szCs w:val="28"/>
        </w:rPr>
      </w:pPr>
    </w:p>
    <w:tbl>
      <w:tblPr>
        <w:tblStyle w:val="af0"/>
        <w:tblW w:w="5000" w:type="pct"/>
        <w:tblLook w:val="04A0" w:firstRow="1" w:lastRow="0" w:firstColumn="1" w:lastColumn="0" w:noHBand="0" w:noVBand="1"/>
      </w:tblPr>
      <w:tblGrid>
        <w:gridCol w:w="426"/>
        <w:gridCol w:w="3851"/>
        <w:gridCol w:w="2790"/>
        <w:gridCol w:w="2561"/>
      </w:tblGrid>
      <w:tr w:rsidR="008263F7">
        <w:tc>
          <w:tcPr>
            <w:tcW w:w="0" w:type="auto"/>
            <w:vMerge w:val="restart"/>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lang w:val="de-DE"/>
              </w:rPr>
              <w:t> </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tc>
        <w:tc>
          <w:tcPr>
            <w:tcW w:w="0" w:type="auto"/>
            <w:gridSpan w:val="3"/>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после</w:t>
            </w:r>
            <w:r>
              <w:rPr>
                <w:rFonts w:ascii="Times New Roman" w:eastAsia="Calibri" w:hAnsi="Times New Roman" w:cs="Times New Roman"/>
                <w:bCs/>
                <w:sz w:val="28"/>
                <w:szCs w:val="28"/>
                <w:lang w:val="de-DE"/>
              </w:rPr>
              <w:t xml:space="preserve"> </w:t>
            </w:r>
            <w:r>
              <w:rPr>
                <w:rFonts w:ascii="Times New Roman" w:eastAsia="Calibri" w:hAnsi="Times New Roman" w:cs="Times New Roman"/>
                <w:bCs/>
                <w:sz w:val="28"/>
                <w:szCs w:val="28"/>
              </w:rPr>
              <w:t>глаголов</w:t>
            </w:r>
            <w:r>
              <w:rPr>
                <w:rFonts w:ascii="Times New Roman" w:eastAsia="Calibri" w:hAnsi="Times New Roman" w:cs="Times New Roman"/>
                <w:bCs/>
                <w:sz w:val="28"/>
                <w:szCs w:val="28"/>
                <w:lang w:val="de-DE"/>
              </w:rPr>
              <w:t>: </w:t>
            </w:r>
            <w:r>
              <w:rPr>
                <w:rFonts w:ascii="Times New Roman" w:eastAsia="Calibri" w:hAnsi="Times New Roman" w:cs="Times New Roman"/>
                <w:b/>
                <w:bCs/>
                <w:sz w:val="28"/>
                <w:szCs w:val="28"/>
                <w:lang w:val="de-DE"/>
              </w:rPr>
              <w:t>lernen, lehren, helfen</w:t>
            </w:r>
            <w:r>
              <w:rPr>
                <w:rFonts w:ascii="Times New Roman" w:eastAsia="Calibri" w:hAnsi="Times New Roman" w:cs="Times New Roman"/>
                <w:bCs/>
                <w:sz w:val="28"/>
                <w:szCs w:val="28"/>
                <w:lang w:val="de-DE"/>
              </w:rPr>
              <w:t>: </w:t>
            </w:r>
          </w:p>
        </w:tc>
      </w:tr>
      <w:tr w:rsidR="008263F7">
        <w:tc>
          <w:tcPr>
            <w:tcW w:w="0" w:type="auto"/>
            <w:vMerge/>
          </w:tcPr>
          <w:p w:rsidR="008263F7" w:rsidRDefault="008263F7">
            <w:pPr>
              <w:spacing w:after="0" w:line="240" w:lineRule="auto"/>
              <w:jc w:val="both"/>
              <w:rPr>
                <w:rFonts w:ascii="Times New Roman" w:eastAsia="Calibri" w:hAnsi="Times New Roman" w:cs="Times New Roman"/>
                <w:b/>
                <w:bCs/>
                <w:sz w:val="28"/>
                <w:szCs w:val="28"/>
                <w:lang w:val="de-DE"/>
              </w:rPr>
            </w:pPr>
          </w:p>
        </w:tc>
        <w:tc>
          <w:tcPr>
            <w:tcW w:w="2000" w:type="pc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а) одиночный инфинитив употребляется без "zu" (спрягаемый глагол и инфинитив находятся близко друг от друга):</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lehrt</w:t>
            </w:r>
            <w:r>
              <w:rPr>
                <w:rFonts w:ascii="Times New Roman" w:eastAsia="Calibri" w:hAnsi="Times New Roman" w:cs="Times New Roman"/>
                <w:bCs/>
                <w:sz w:val="28"/>
                <w:szCs w:val="28"/>
                <w:lang w:val="de-DE"/>
              </w:rPr>
              <w:t> den Sohn </w:t>
            </w:r>
            <w:r>
              <w:rPr>
                <w:rFonts w:ascii="Times New Roman" w:eastAsia="Calibri" w:hAnsi="Times New Roman" w:cs="Times New Roman"/>
                <w:b/>
                <w:bCs/>
                <w:sz w:val="28"/>
                <w:szCs w:val="28"/>
                <w:lang w:val="de-DE"/>
              </w:rPr>
              <w:t>lesen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 учит сына читать.</w:t>
            </w:r>
          </w:p>
        </w:tc>
      </w:tr>
      <w:tr w:rsidR="008263F7">
        <w:tc>
          <w:tcPr>
            <w:tcW w:w="0" w:type="auto"/>
            <w:vMerge/>
          </w:tcPr>
          <w:p w:rsidR="008263F7" w:rsidRDefault="008263F7">
            <w:pPr>
              <w:spacing w:after="0" w:line="240" w:lineRule="auto"/>
              <w:jc w:val="both"/>
              <w:rPr>
                <w:rFonts w:ascii="Times New Roman" w:eastAsia="Calibri" w:hAnsi="Times New Roman" w:cs="Times New Roman"/>
                <w:b/>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 "zu" обычно употребляется при распространенном инфинитиве (когда инфинитив далеко отстоит от спрягаемого глагола):</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lehrt</w:t>
            </w:r>
            <w:r>
              <w:rPr>
                <w:rFonts w:ascii="Times New Roman" w:eastAsia="Calibri" w:hAnsi="Times New Roman" w:cs="Times New Roman"/>
                <w:bCs/>
                <w:sz w:val="28"/>
                <w:szCs w:val="28"/>
                <w:lang w:val="de-DE"/>
              </w:rPr>
              <w:t> den Sohn, alle Schwierigkeiten mutig </w:t>
            </w:r>
            <w:r>
              <w:rPr>
                <w:rFonts w:ascii="Times New Roman" w:eastAsia="Calibri" w:hAnsi="Times New Roman" w:cs="Times New Roman"/>
                <w:b/>
                <w:bCs/>
                <w:sz w:val="28"/>
                <w:szCs w:val="28"/>
                <w:lang w:val="de-DE"/>
              </w:rPr>
              <w:t>zu überwinden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 учит сына мужественно преодолевать все трудности.</w:t>
            </w:r>
          </w:p>
        </w:tc>
      </w:tr>
      <w:tr w:rsidR="008263F7">
        <w:tc>
          <w:tcPr>
            <w:tcW w:w="0" w:type="auto"/>
            <w:vMerge/>
          </w:tcPr>
          <w:p w:rsidR="008263F7" w:rsidRDefault="008263F7">
            <w:pPr>
              <w:spacing w:after="0" w:line="240" w:lineRule="auto"/>
              <w:jc w:val="both"/>
              <w:rPr>
                <w:rFonts w:ascii="Times New Roman" w:eastAsia="Calibri" w:hAnsi="Times New Roman" w:cs="Times New Roman"/>
                <w:b/>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"zu" употребляется, если инфинитив вынесен за рамку сказуемого:</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hat</w:t>
            </w:r>
            <w:r>
              <w:rPr>
                <w:rFonts w:ascii="Times New Roman" w:eastAsia="Calibri" w:hAnsi="Times New Roman" w:cs="Times New Roman"/>
                <w:bCs/>
                <w:sz w:val="28"/>
                <w:szCs w:val="28"/>
                <w:lang w:val="de-DE"/>
              </w:rPr>
              <w:t> schon früh </w:t>
            </w:r>
            <w:r>
              <w:rPr>
                <w:rFonts w:ascii="Times New Roman" w:eastAsia="Calibri" w:hAnsi="Times New Roman" w:cs="Times New Roman"/>
                <w:b/>
                <w:bCs/>
                <w:sz w:val="28"/>
                <w:szCs w:val="28"/>
                <w:lang w:val="de-DE"/>
              </w:rPr>
              <w:t>gelernt</w:t>
            </w:r>
            <w:r>
              <w:rPr>
                <w:rFonts w:ascii="Times New Roman" w:eastAsia="Calibri" w:hAnsi="Times New Roman" w:cs="Times New Roman"/>
                <w:bCs/>
                <w:sz w:val="28"/>
                <w:szCs w:val="28"/>
                <w:lang w:val="de-DE"/>
              </w:rPr>
              <w:t>, sein Geld </w:t>
            </w:r>
            <w:r>
              <w:rPr>
                <w:rFonts w:ascii="Times New Roman" w:eastAsia="Calibri" w:hAnsi="Times New Roman" w:cs="Times New Roman"/>
                <w:b/>
                <w:bCs/>
                <w:sz w:val="28"/>
                <w:szCs w:val="28"/>
                <w:lang w:val="de-DE"/>
              </w:rPr>
              <w:t>zu verdienen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Он рано научился зарабатывать свои деньги.</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0" w:type="auto"/>
            <w:gridSpan w:val="3"/>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инфинитив в качестве подлежащего (на первом месте в предложении): </w:t>
            </w:r>
          </w:p>
        </w:tc>
      </w:tr>
      <w:tr w:rsidR="008263F7">
        <w:tc>
          <w:tcPr>
            <w:tcW w:w="0" w:type="auto"/>
            <w:vMerge w:val="restart"/>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а) одиночный инфинитив:</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
                <w:bCs/>
                <w:sz w:val="28"/>
                <w:szCs w:val="28"/>
                <w:lang w:val="de-DE"/>
              </w:rPr>
              <w:t>Lesen</w:t>
            </w:r>
            <w:r>
              <w:rPr>
                <w:rFonts w:ascii="Times New Roman" w:eastAsia="Calibri" w:hAnsi="Times New Roman" w:cs="Times New Roman"/>
                <w:bCs/>
                <w:sz w:val="28"/>
                <w:szCs w:val="28"/>
                <w:lang w:val="de-DE"/>
              </w:rPr>
              <w:t> ist nützlich.</w:t>
            </w:r>
            <w:r>
              <w:rPr>
                <w:rFonts w:ascii="Times New Roman" w:eastAsia="Calibri" w:hAnsi="Times New Roman" w:cs="Times New Roman"/>
                <w:bCs/>
                <w:sz w:val="28"/>
                <w:szCs w:val="28"/>
                <w:lang w:val="de-DE"/>
              </w:rPr>
              <w:br/>
              <w:t>(</w:t>
            </w:r>
            <w:r>
              <w:rPr>
                <w:rFonts w:ascii="Times New Roman" w:eastAsia="Calibri" w:hAnsi="Times New Roman" w:cs="Times New Roman"/>
                <w:bCs/>
                <w:sz w:val="28"/>
                <w:szCs w:val="28"/>
              </w:rPr>
              <w:t>Но</w:t>
            </w:r>
            <w:r>
              <w:rPr>
                <w:rFonts w:ascii="Times New Roman" w:eastAsia="Calibri" w:hAnsi="Times New Roman" w:cs="Times New Roman"/>
                <w:bCs/>
                <w:sz w:val="28"/>
                <w:szCs w:val="28"/>
                <w:lang w:val="de-DE"/>
              </w:rPr>
              <w:t>: Es ist nützlich, </w:t>
            </w:r>
            <w:r>
              <w:rPr>
                <w:rFonts w:ascii="Times New Roman" w:eastAsia="Calibri" w:hAnsi="Times New Roman" w:cs="Times New Roman"/>
                <w:b/>
                <w:bCs/>
                <w:sz w:val="28"/>
                <w:szCs w:val="28"/>
                <w:lang w:val="de-DE"/>
              </w:rPr>
              <w:t>zu lesen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Читать полезно.</w:t>
            </w:r>
          </w:p>
        </w:tc>
      </w:tr>
      <w:tr w:rsidR="008263F7">
        <w:tc>
          <w:tcPr>
            <w:tcW w:w="0" w:type="auto"/>
            <w:vMerge/>
          </w:tcPr>
          <w:p w:rsidR="008263F7" w:rsidRDefault="008263F7">
            <w:pPr>
              <w:spacing w:after="0" w:line="240" w:lineRule="auto"/>
              <w:jc w:val="both"/>
              <w:rPr>
                <w:rFonts w:ascii="Times New Roman" w:eastAsia="Calibri" w:hAnsi="Times New Roman" w:cs="Times New Roman"/>
                <w:bCs/>
                <w:sz w:val="28"/>
                <w:szCs w:val="28"/>
              </w:rPr>
            </w:pP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 распространенный инфинитив:</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
                <w:bCs/>
                <w:sz w:val="28"/>
                <w:szCs w:val="28"/>
                <w:lang w:val="de-DE"/>
              </w:rPr>
              <w:t>Viel zu lesen</w:t>
            </w:r>
            <w:r>
              <w:rPr>
                <w:rFonts w:ascii="Times New Roman" w:eastAsia="Calibri" w:hAnsi="Times New Roman" w:cs="Times New Roman"/>
                <w:bCs/>
                <w:sz w:val="28"/>
                <w:szCs w:val="28"/>
                <w:lang w:val="de-DE"/>
              </w:rPr>
              <w:t> ist nützlich.</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Много читать полезно.</w:t>
            </w:r>
          </w:p>
        </w:tc>
      </w:tr>
    </w:tbl>
    <w:p w:rsidR="008263F7" w:rsidRDefault="008263F7">
      <w:pPr>
        <w:spacing w:after="0" w:line="240" w:lineRule="auto"/>
        <w:jc w:val="both"/>
        <w:rPr>
          <w:rFonts w:ascii="Times New Roman" w:eastAsia="Calibri" w:hAnsi="Times New Roman" w:cs="Times New Roman"/>
          <w:b/>
          <w:bCs/>
          <w:sz w:val="28"/>
          <w:szCs w:val="28"/>
        </w:rPr>
      </w:pPr>
    </w:p>
    <w:p w:rsidR="008263F7" w:rsidRDefault="00026E8E">
      <w:pPr>
        <w:spacing w:after="0" w:line="240" w:lineRule="auto"/>
        <w:jc w:val="center"/>
        <w:rPr>
          <w:rFonts w:ascii="Times New Roman" w:eastAsia="Calibri" w:hAnsi="Times New Roman" w:cs="Times New Roman"/>
          <w:bCs/>
          <w:sz w:val="28"/>
          <w:szCs w:val="28"/>
          <w:lang w:val="de-DE"/>
        </w:rPr>
      </w:pPr>
      <w:r>
        <w:rPr>
          <w:rFonts w:ascii="Times New Roman" w:eastAsia="Calibri" w:hAnsi="Times New Roman" w:cs="Times New Roman"/>
          <w:b/>
          <w:bCs/>
          <w:sz w:val="28"/>
          <w:szCs w:val="28"/>
        </w:rPr>
        <w:t>Инфинитивные</w:t>
      </w:r>
      <w:r>
        <w:rPr>
          <w:rFonts w:ascii="Times New Roman" w:eastAsia="Calibri" w:hAnsi="Times New Roman" w:cs="Times New Roman"/>
          <w:b/>
          <w:bCs/>
          <w:sz w:val="28"/>
          <w:szCs w:val="28"/>
          <w:lang w:val="de-DE"/>
        </w:rPr>
        <w:t xml:space="preserve"> </w:t>
      </w:r>
      <w:r>
        <w:rPr>
          <w:rFonts w:ascii="Times New Roman" w:eastAsia="Calibri" w:hAnsi="Times New Roman" w:cs="Times New Roman"/>
          <w:b/>
          <w:bCs/>
          <w:sz w:val="28"/>
          <w:szCs w:val="28"/>
        </w:rPr>
        <w:t>обороты</w:t>
      </w:r>
      <w:r>
        <w:rPr>
          <w:rFonts w:ascii="Times New Roman" w:eastAsia="Calibri" w:hAnsi="Times New Roman" w:cs="Times New Roman"/>
          <w:b/>
          <w:bCs/>
          <w:sz w:val="28"/>
          <w:szCs w:val="28"/>
          <w:lang w:val="de-DE"/>
        </w:rPr>
        <w:t xml:space="preserve"> </w:t>
      </w:r>
      <w:r>
        <w:rPr>
          <w:rFonts w:ascii="Times New Roman" w:eastAsia="Calibri" w:hAnsi="Times New Roman" w:cs="Times New Roman"/>
          <w:b/>
          <w:bCs/>
          <w:sz w:val="28"/>
          <w:szCs w:val="28"/>
        </w:rPr>
        <w:t>с</w:t>
      </w:r>
      <w:r>
        <w:rPr>
          <w:rFonts w:ascii="Times New Roman" w:eastAsia="Calibri" w:hAnsi="Times New Roman" w:cs="Times New Roman"/>
          <w:b/>
          <w:bCs/>
          <w:sz w:val="28"/>
          <w:szCs w:val="28"/>
          <w:lang w:val="de-DE"/>
        </w:rPr>
        <w:t xml:space="preserve"> um…zu, (an)statt…zu </w:t>
      </w:r>
      <w:r>
        <w:rPr>
          <w:rFonts w:ascii="Times New Roman" w:eastAsia="Calibri" w:hAnsi="Times New Roman" w:cs="Times New Roman"/>
          <w:b/>
          <w:bCs/>
          <w:sz w:val="28"/>
          <w:szCs w:val="28"/>
        </w:rPr>
        <w:t>и</w:t>
      </w:r>
      <w:r>
        <w:rPr>
          <w:rFonts w:ascii="Times New Roman" w:eastAsia="Calibri" w:hAnsi="Times New Roman" w:cs="Times New Roman"/>
          <w:b/>
          <w:bCs/>
          <w:sz w:val="28"/>
          <w:szCs w:val="28"/>
          <w:lang w:val="de-DE"/>
        </w:rPr>
        <w:t xml:space="preserve"> ohne…zu</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Инфинитивные обороты с </w:t>
      </w:r>
      <w:r>
        <w:rPr>
          <w:rFonts w:ascii="Times New Roman" w:eastAsia="Calibri" w:hAnsi="Times New Roman" w:cs="Times New Roman"/>
          <w:bCs/>
          <w:sz w:val="28"/>
          <w:szCs w:val="28"/>
          <w:lang w:val="de-DE"/>
        </w:rPr>
        <w:t>um</w:t>
      </w:r>
      <w:r>
        <w:rPr>
          <w:rFonts w:ascii="Times New Roman" w:eastAsia="Calibri" w:hAnsi="Times New Roman" w:cs="Times New Roman"/>
          <w:bCs/>
          <w:sz w:val="28"/>
          <w:szCs w:val="28"/>
        </w:rPr>
        <w:t>…</w:t>
      </w:r>
      <w:r>
        <w:rPr>
          <w:rFonts w:ascii="Times New Roman" w:eastAsia="Calibri" w:hAnsi="Times New Roman" w:cs="Times New Roman"/>
          <w:bCs/>
          <w:sz w:val="28"/>
          <w:szCs w:val="28"/>
          <w:lang w:val="de-DE"/>
        </w:rPr>
        <w:t>zu</w:t>
      </w:r>
      <w:r>
        <w:rPr>
          <w:rFonts w:ascii="Times New Roman" w:eastAsia="Calibri" w:hAnsi="Times New Roman" w:cs="Times New Roman"/>
          <w:bCs/>
          <w:sz w:val="28"/>
          <w:szCs w:val="28"/>
        </w:rPr>
        <w:t>, (</w:t>
      </w:r>
      <w:r>
        <w:rPr>
          <w:rFonts w:ascii="Times New Roman" w:eastAsia="Calibri" w:hAnsi="Times New Roman" w:cs="Times New Roman"/>
          <w:bCs/>
          <w:sz w:val="28"/>
          <w:szCs w:val="28"/>
          <w:lang w:val="de-DE"/>
        </w:rPr>
        <w:t>an</w:t>
      </w:r>
      <w:r>
        <w:rPr>
          <w:rFonts w:ascii="Times New Roman" w:eastAsia="Calibri" w:hAnsi="Times New Roman" w:cs="Times New Roman"/>
          <w:bCs/>
          <w:sz w:val="28"/>
          <w:szCs w:val="28"/>
        </w:rPr>
        <w:t>)</w:t>
      </w:r>
      <w:r>
        <w:rPr>
          <w:rFonts w:ascii="Times New Roman" w:eastAsia="Calibri" w:hAnsi="Times New Roman" w:cs="Times New Roman"/>
          <w:bCs/>
          <w:sz w:val="28"/>
          <w:szCs w:val="28"/>
          <w:lang w:val="de-DE"/>
        </w:rPr>
        <w:t>statt</w:t>
      </w:r>
      <w:r>
        <w:rPr>
          <w:rFonts w:ascii="Times New Roman" w:eastAsia="Calibri" w:hAnsi="Times New Roman" w:cs="Times New Roman"/>
          <w:bCs/>
          <w:sz w:val="28"/>
          <w:szCs w:val="28"/>
        </w:rPr>
        <w:t>…</w:t>
      </w:r>
      <w:r>
        <w:rPr>
          <w:rFonts w:ascii="Times New Roman" w:eastAsia="Calibri" w:hAnsi="Times New Roman" w:cs="Times New Roman"/>
          <w:bCs/>
          <w:sz w:val="28"/>
          <w:szCs w:val="28"/>
          <w:lang w:val="de-DE"/>
        </w:rPr>
        <w:t>zu</w:t>
      </w:r>
      <w:r>
        <w:rPr>
          <w:rFonts w:ascii="Times New Roman" w:eastAsia="Calibri" w:hAnsi="Times New Roman" w:cs="Times New Roman"/>
          <w:bCs/>
          <w:sz w:val="28"/>
          <w:szCs w:val="28"/>
        </w:rPr>
        <w:t xml:space="preserve"> и </w:t>
      </w:r>
      <w:r>
        <w:rPr>
          <w:rFonts w:ascii="Times New Roman" w:eastAsia="Calibri" w:hAnsi="Times New Roman" w:cs="Times New Roman"/>
          <w:bCs/>
          <w:sz w:val="28"/>
          <w:szCs w:val="28"/>
          <w:lang w:val="de-DE"/>
        </w:rPr>
        <w:t>ohne</w:t>
      </w:r>
      <w:r>
        <w:rPr>
          <w:rFonts w:ascii="Times New Roman" w:eastAsia="Calibri" w:hAnsi="Times New Roman" w:cs="Times New Roman"/>
          <w:bCs/>
          <w:sz w:val="28"/>
          <w:szCs w:val="28"/>
        </w:rPr>
        <w:t>…</w:t>
      </w:r>
      <w:r>
        <w:rPr>
          <w:rFonts w:ascii="Times New Roman" w:eastAsia="Calibri" w:hAnsi="Times New Roman" w:cs="Times New Roman"/>
          <w:bCs/>
          <w:sz w:val="28"/>
          <w:szCs w:val="28"/>
          <w:lang w:val="de-DE"/>
        </w:rPr>
        <w:t>zu</w:t>
      </w:r>
      <w:r>
        <w:rPr>
          <w:rFonts w:ascii="Times New Roman" w:eastAsia="Calibri" w:hAnsi="Times New Roman" w:cs="Times New Roman"/>
          <w:bCs/>
          <w:sz w:val="28"/>
          <w:szCs w:val="28"/>
        </w:rPr>
        <w:t xml:space="preserve"> переводятся на русский язык следующим образом:</w:t>
      </w:r>
    </w:p>
    <w:p w:rsidR="008263F7" w:rsidRDefault="00026E8E">
      <w:pPr>
        <w:spacing w:after="0" w:line="240"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
          <w:bCs/>
          <w:sz w:val="28"/>
          <w:szCs w:val="28"/>
          <w:lang w:val="en-US"/>
        </w:rPr>
        <w:t>um</w:t>
      </w:r>
      <w:r>
        <w:rPr>
          <w:rFonts w:ascii="Times New Roman" w:eastAsia="Calibri" w:hAnsi="Times New Roman" w:cs="Times New Roman"/>
          <w:b/>
          <w:bCs/>
          <w:sz w:val="28"/>
          <w:szCs w:val="28"/>
        </w:rPr>
        <w:t>…</w:t>
      </w:r>
      <w:r>
        <w:rPr>
          <w:rFonts w:ascii="Times New Roman" w:eastAsia="Calibri" w:hAnsi="Times New Roman" w:cs="Times New Roman"/>
          <w:b/>
          <w:bCs/>
          <w:sz w:val="28"/>
          <w:szCs w:val="28"/>
          <w:lang w:val="en-US"/>
        </w:rPr>
        <w:t>zu</w:t>
      </w:r>
      <w:r>
        <w:rPr>
          <w:rFonts w:ascii="Times New Roman" w:eastAsia="Calibri" w:hAnsi="Times New Roman" w:cs="Times New Roman"/>
          <w:b/>
          <w:bCs/>
          <w:sz w:val="28"/>
          <w:szCs w:val="28"/>
        </w:rPr>
        <w:t xml:space="preserve"> – (для того) чтобы</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i/>
          <w:sz w:val="28"/>
          <w:szCs w:val="28"/>
          <w:lang w:val="de-DE"/>
        </w:rPr>
        <w:t>Die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Arbeiter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f</w:t>
      </w:r>
      <w:r>
        <w:rPr>
          <w:rFonts w:ascii="Times New Roman" w:eastAsia="Calibri" w:hAnsi="Times New Roman" w:cs="Times New Roman"/>
          <w:bCs/>
          <w:i/>
          <w:sz w:val="28"/>
          <w:szCs w:val="28"/>
        </w:rPr>
        <w:t>ü</w:t>
      </w:r>
      <w:r>
        <w:rPr>
          <w:rFonts w:ascii="Times New Roman" w:eastAsia="Calibri" w:hAnsi="Times New Roman" w:cs="Times New Roman"/>
          <w:bCs/>
          <w:i/>
          <w:sz w:val="28"/>
          <w:szCs w:val="28"/>
          <w:lang w:val="de-DE"/>
        </w:rPr>
        <w:t>hren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ein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neues</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Arbeitsverfahren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ein</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um</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lang w:val="de-DE"/>
        </w:rPr>
        <w:t>mehr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Stahl</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zu</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bekommen</w:t>
      </w:r>
      <w:r>
        <w:rPr>
          <w:rFonts w:ascii="Times New Roman" w:eastAsia="Calibri" w:hAnsi="Times New Roman" w:cs="Times New Roman"/>
          <w:b/>
          <w:bCs/>
          <w:i/>
          <w:sz w:val="28"/>
          <w:szCs w:val="28"/>
        </w:rPr>
        <w:t xml:space="preserve">. – </w:t>
      </w:r>
      <w:r>
        <w:rPr>
          <w:rFonts w:ascii="Times New Roman" w:eastAsia="Calibri" w:hAnsi="Times New Roman" w:cs="Times New Roman"/>
          <w:bCs/>
          <w:i/>
          <w:sz w:val="28"/>
          <w:szCs w:val="28"/>
        </w:rPr>
        <w:t xml:space="preserve">Рабочие вводят новый метод труда (для того), </w:t>
      </w:r>
      <w:r>
        <w:rPr>
          <w:rFonts w:ascii="Times New Roman" w:eastAsia="Calibri" w:hAnsi="Times New Roman" w:cs="Times New Roman"/>
          <w:b/>
          <w:bCs/>
          <w:i/>
          <w:sz w:val="28"/>
          <w:szCs w:val="28"/>
        </w:rPr>
        <w:t xml:space="preserve">чтобы получить </w:t>
      </w:r>
      <w:r>
        <w:rPr>
          <w:rFonts w:ascii="Times New Roman" w:eastAsia="Calibri" w:hAnsi="Times New Roman" w:cs="Times New Roman"/>
          <w:bCs/>
          <w:i/>
          <w:sz w:val="28"/>
          <w:szCs w:val="28"/>
        </w:rPr>
        <w:t>больше стали.</w:t>
      </w:r>
    </w:p>
    <w:p w:rsidR="008263F7" w:rsidRDefault="00026E8E">
      <w:pPr>
        <w:spacing w:after="0" w:line="240"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w:t>
      </w:r>
      <w:r>
        <w:rPr>
          <w:rFonts w:ascii="Times New Roman" w:eastAsia="Calibri" w:hAnsi="Times New Roman" w:cs="Times New Roman"/>
          <w:b/>
          <w:bCs/>
          <w:sz w:val="28"/>
          <w:szCs w:val="28"/>
          <w:lang w:val="en-US"/>
        </w:rPr>
        <w:t>an</w:t>
      </w:r>
      <w:r>
        <w:rPr>
          <w:rFonts w:ascii="Times New Roman" w:eastAsia="Calibri" w:hAnsi="Times New Roman" w:cs="Times New Roman"/>
          <w:b/>
          <w:bCs/>
          <w:sz w:val="28"/>
          <w:szCs w:val="28"/>
        </w:rPr>
        <w:t>)</w:t>
      </w:r>
      <w:r>
        <w:rPr>
          <w:rFonts w:ascii="Times New Roman" w:eastAsia="Calibri" w:hAnsi="Times New Roman" w:cs="Times New Roman"/>
          <w:b/>
          <w:bCs/>
          <w:sz w:val="28"/>
          <w:szCs w:val="28"/>
          <w:lang w:val="en-US"/>
        </w:rPr>
        <w:t>statt</w:t>
      </w:r>
      <w:r>
        <w:rPr>
          <w:rFonts w:ascii="Times New Roman" w:eastAsia="Calibri" w:hAnsi="Times New Roman" w:cs="Times New Roman"/>
          <w:b/>
          <w:bCs/>
          <w:sz w:val="28"/>
          <w:szCs w:val="28"/>
        </w:rPr>
        <w:t>…</w:t>
      </w:r>
      <w:r>
        <w:rPr>
          <w:rFonts w:ascii="Times New Roman" w:eastAsia="Calibri" w:hAnsi="Times New Roman" w:cs="Times New Roman"/>
          <w:b/>
          <w:bCs/>
          <w:sz w:val="28"/>
          <w:szCs w:val="28"/>
          <w:lang w:val="en-US"/>
        </w:rPr>
        <w:t>zu</w:t>
      </w:r>
      <w:r>
        <w:rPr>
          <w:rFonts w:ascii="Times New Roman" w:eastAsia="Calibri" w:hAnsi="Times New Roman" w:cs="Times New Roman"/>
          <w:b/>
          <w:bCs/>
          <w:sz w:val="28"/>
          <w:szCs w:val="28"/>
        </w:rPr>
        <w:t xml:space="preserve"> – вместо того чтобы</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i/>
          <w:sz w:val="28"/>
          <w:szCs w:val="28"/>
          <w:lang w:val="de-DE"/>
        </w:rPr>
        <w:t>Die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Wasserkraftwerke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nutzen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Energie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des</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Wassers</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statt</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lang w:val="de-DE"/>
        </w:rPr>
        <w:t>die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Energie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der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Brennstoffe</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zu</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benutzen</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rPr>
        <w:t xml:space="preserve">– Гидроэлектростанции используют энергию воды, </w:t>
      </w:r>
      <w:r>
        <w:rPr>
          <w:rFonts w:ascii="Times New Roman" w:eastAsia="Calibri" w:hAnsi="Times New Roman" w:cs="Times New Roman"/>
          <w:b/>
          <w:bCs/>
          <w:i/>
          <w:sz w:val="28"/>
          <w:szCs w:val="28"/>
        </w:rPr>
        <w:t xml:space="preserve">вместо того чтобы использовать </w:t>
      </w:r>
      <w:r>
        <w:rPr>
          <w:rFonts w:ascii="Times New Roman" w:eastAsia="Calibri" w:hAnsi="Times New Roman" w:cs="Times New Roman"/>
          <w:bCs/>
          <w:i/>
          <w:sz w:val="28"/>
          <w:szCs w:val="28"/>
        </w:rPr>
        <w:t>энергию топлива.</w:t>
      </w:r>
    </w:p>
    <w:p w:rsidR="008263F7" w:rsidRDefault="00026E8E">
      <w:pPr>
        <w:spacing w:after="0" w:line="240"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
          <w:bCs/>
          <w:sz w:val="28"/>
          <w:szCs w:val="28"/>
          <w:lang w:val="en-US"/>
        </w:rPr>
        <w:t>ohne</w:t>
      </w:r>
      <w:r>
        <w:rPr>
          <w:rFonts w:ascii="Times New Roman" w:eastAsia="Calibri" w:hAnsi="Times New Roman" w:cs="Times New Roman"/>
          <w:b/>
          <w:bCs/>
          <w:sz w:val="28"/>
          <w:szCs w:val="28"/>
        </w:rPr>
        <w:t>…</w:t>
      </w:r>
      <w:r>
        <w:rPr>
          <w:rFonts w:ascii="Times New Roman" w:eastAsia="Calibri" w:hAnsi="Times New Roman" w:cs="Times New Roman"/>
          <w:b/>
          <w:bCs/>
          <w:sz w:val="28"/>
          <w:szCs w:val="28"/>
          <w:lang w:val="en-US"/>
        </w:rPr>
        <w:t>zu</w:t>
      </w:r>
      <w:r>
        <w:rPr>
          <w:rFonts w:ascii="Times New Roman" w:eastAsia="Calibri" w:hAnsi="Times New Roman" w:cs="Times New Roman"/>
          <w:b/>
          <w:bCs/>
          <w:sz w:val="28"/>
          <w:szCs w:val="28"/>
        </w:rPr>
        <w:t xml:space="preserve"> – не + деепричастие</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Der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Ingenieur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konnte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ganzen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Arbeitsprozeβ</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in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der</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Werkhalle</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kontrollieren</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ohne</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lang w:val="de-DE"/>
        </w:rPr>
        <w:t>seinen</w:t>
      </w:r>
      <w:r>
        <w:rPr>
          <w:rFonts w:ascii="Times New Roman" w:eastAsia="Calibri" w:hAnsi="Times New Roman" w:cs="Times New Roman"/>
          <w:bCs/>
          <w:i/>
          <w:sz w:val="28"/>
          <w:szCs w:val="28"/>
        </w:rPr>
        <w:t xml:space="preserve"> </w:t>
      </w:r>
      <w:r>
        <w:rPr>
          <w:rFonts w:ascii="Times New Roman" w:eastAsia="Calibri" w:hAnsi="Times New Roman" w:cs="Times New Roman"/>
          <w:bCs/>
          <w:i/>
          <w:sz w:val="28"/>
          <w:szCs w:val="28"/>
          <w:lang w:val="de-DE"/>
        </w:rPr>
        <w:t>Platz</w:t>
      </w:r>
      <w:r>
        <w:rPr>
          <w:rFonts w:ascii="Times New Roman" w:eastAsia="Calibri" w:hAnsi="Times New Roman" w:cs="Times New Roman"/>
          <w:bCs/>
          <w:i/>
          <w:sz w:val="28"/>
          <w:szCs w:val="28"/>
        </w:rPr>
        <w:t xml:space="preserve"> </w:t>
      </w:r>
      <w:r>
        <w:rPr>
          <w:rFonts w:ascii="Times New Roman" w:eastAsia="Calibri" w:hAnsi="Times New Roman" w:cs="Times New Roman"/>
          <w:b/>
          <w:bCs/>
          <w:i/>
          <w:sz w:val="28"/>
          <w:szCs w:val="28"/>
          <w:lang w:val="de-DE"/>
        </w:rPr>
        <w:t>zu</w:t>
      </w:r>
      <w:r>
        <w:rPr>
          <w:rFonts w:ascii="Times New Roman" w:eastAsia="Calibri" w:hAnsi="Times New Roman" w:cs="Times New Roman"/>
          <w:b/>
          <w:bCs/>
          <w:i/>
          <w:sz w:val="28"/>
          <w:szCs w:val="28"/>
        </w:rPr>
        <w:t xml:space="preserve"> </w:t>
      </w:r>
      <w:r>
        <w:rPr>
          <w:rFonts w:ascii="Times New Roman" w:eastAsia="Calibri" w:hAnsi="Times New Roman" w:cs="Times New Roman"/>
          <w:b/>
          <w:bCs/>
          <w:i/>
          <w:sz w:val="28"/>
          <w:szCs w:val="28"/>
          <w:lang w:val="de-DE"/>
        </w:rPr>
        <w:t>verlassen</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rPr>
        <w:t xml:space="preserve">– Инженер мог контролировать весь рабочий процесс в цеху, </w:t>
      </w:r>
      <w:r>
        <w:rPr>
          <w:rFonts w:ascii="Times New Roman" w:eastAsia="Calibri" w:hAnsi="Times New Roman" w:cs="Times New Roman"/>
          <w:b/>
          <w:bCs/>
          <w:i/>
          <w:sz w:val="28"/>
          <w:szCs w:val="28"/>
        </w:rPr>
        <w:t xml:space="preserve">не покидая </w:t>
      </w:r>
      <w:r>
        <w:rPr>
          <w:rFonts w:ascii="Times New Roman" w:eastAsia="Calibri" w:hAnsi="Times New Roman" w:cs="Times New Roman"/>
          <w:bCs/>
          <w:i/>
          <w:sz w:val="28"/>
          <w:szCs w:val="28"/>
        </w:rPr>
        <w:t>своего места.</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Для перевода инфинитивного оборота рекомендуется следующий порядок:</w:t>
      </w:r>
    </w:p>
    <w:p w:rsidR="008263F7" w:rsidRDefault="00026E8E">
      <w:pPr>
        <w:numPr>
          <w:ilvl w:val="0"/>
          <w:numId w:val="10"/>
        </w:num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перевести</w:t>
      </w:r>
      <w:r>
        <w:rPr>
          <w:rFonts w:ascii="Times New Roman" w:eastAsia="Calibri" w:hAnsi="Times New Roman" w:cs="Times New Roman"/>
          <w:bCs/>
          <w:sz w:val="28"/>
          <w:szCs w:val="28"/>
          <w:lang w:val="de-DE"/>
        </w:rPr>
        <w:t xml:space="preserve"> um…zu, statt…zu, </w:t>
      </w:r>
      <w:r>
        <w:rPr>
          <w:rFonts w:ascii="Times New Roman" w:eastAsia="Calibri" w:hAnsi="Times New Roman" w:cs="Times New Roman"/>
          <w:bCs/>
          <w:sz w:val="28"/>
          <w:szCs w:val="28"/>
        </w:rPr>
        <w:t>или</w:t>
      </w:r>
      <w:r>
        <w:rPr>
          <w:rFonts w:ascii="Times New Roman" w:eastAsia="Calibri" w:hAnsi="Times New Roman" w:cs="Times New Roman"/>
          <w:bCs/>
          <w:sz w:val="28"/>
          <w:szCs w:val="28"/>
          <w:lang w:val="de-DE"/>
        </w:rPr>
        <w:t xml:space="preserve"> ohne...zu,</w:t>
      </w:r>
    </w:p>
    <w:p w:rsidR="008263F7" w:rsidRDefault="00026E8E">
      <w:pPr>
        <w:numPr>
          <w:ilvl w:val="0"/>
          <w:numId w:val="10"/>
        </w:num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rPr>
        <w:t>перевести инфинитив</w:t>
      </w:r>
      <w:r>
        <w:rPr>
          <w:rFonts w:ascii="Times New Roman" w:eastAsia="Calibri" w:hAnsi="Times New Roman" w:cs="Times New Roman"/>
          <w:bCs/>
          <w:sz w:val="28"/>
          <w:szCs w:val="28"/>
          <w:lang w:val="de-DE"/>
        </w:rPr>
        <w:t>,</w:t>
      </w:r>
    </w:p>
    <w:p w:rsidR="008263F7" w:rsidRDefault="00026E8E">
      <w:pPr>
        <w:numPr>
          <w:ilvl w:val="0"/>
          <w:numId w:val="10"/>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и затем относящиеся к инфинитиву слова.</w:t>
      </w:r>
    </w:p>
    <w:p w:rsidR="008263F7" w:rsidRDefault="00026E8E">
      <w:pPr>
        <w:spacing w:after="0" w:line="240" w:lineRule="auto"/>
        <w:jc w:val="center"/>
        <w:rPr>
          <w:rFonts w:ascii="Times New Roman" w:eastAsia="Calibri" w:hAnsi="Times New Roman" w:cs="Times New Roman"/>
          <w:b/>
          <w:bCs/>
          <w:sz w:val="28"/>
          <w:szCs w:val="28"/>
          <w:lang w:val="de-DE"/>
        </w:rPr>
      </w:pPr>
      <w:r>
        <w:rPr>
          <w:rFonts w:ascii="Times New Roman" w:eastAsia="Calibri" w:hAnsi="Times New Roman" w:cs="Times New Roman"/>
          <w:b/>
          <w:bCs/>
          <w:sz w:val="28"/>
          <w:szCs w:val="28"/>
        </w:rPr>
        <w:t>Конструкции</w:t>
      </w:r>
      <w:r>
        <w:rPr>
          <w:rFonts w:ascii="Times New Roman" w:eastAsia="Calibri" w:hAnsi="Times New Roman" w:cs="Times New Roman"/>
          <w:b/>
          <w:bCs/>
          <w:sz w:val="28"/>
          <w:szCs w:val="28"/>
          <w:lang w:val="de-DE"/>
        </w:rPr>
        <w:t xml:space="preserve"> "haben + zu + Infinitiv", "sein + zu + Infinitiv"</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Конструкция </w:t>
      </w:r>
      <w:r>
        <w:rPr>
          <w:rFonts w:ascii="Times New Roman" w:eastAsia="Calibri" w:hAnsi="Times New Roman" w:cs="Times New Roman"/>
          <w:b/>
          <w:bCs/>
          <w:sz w:val="28"/>
          <w:szCs w:val="28"/>
        </w:rPr>
        <w:t>haben + zu + Infinitiv</w:t>
      </w:r>
      <w:r>
        <w:rPr>
          <w:rFonts w:ascii="Times New Roman" w:eastAsia="Calibri" w:hAnsi="Times New Roman" w:cs="Times New Roman"/>
          <w:bCs/>
          <w:sz w:val="28"/>
          <w:szCs w:val="28"/>
        </w:rPr>
        <w:t> выражает долженствование и имеет активное значение, то есть подлежащее в таком предложении является исполнителем действия. Эта конструкция может употребляться в разных временных формах, наиболее употребительными являются Präsens, Präteritum и Futurum I.</w:t>
      </w:r>
    </w:p>
    <w:tbl>
      <w:tblPr>
        <w:tblStyle w:val="af0"/>
        <w:tblW w:w="0" w:type="auto"/>
        <w:tblLook w:val="04A0" w:firstRow="1" w:lastRow="0" w:firstColumn="1" w:lastColumn="0" w:noHBand="0" w:noVBand="1"/>
      </w:tblPr>
      <w:tblGrid>
        <w:gridCol w:w="1647"/>
        <w:gridCol w:w="4226"/>
        <w:gridCol w:w="3755"/>
      </w:tblGrid>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Präsens:</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hat</w:t>
            </w:r>
            <w:r>
              <w:rPr>
                <w:rFonts w:ascii="Times New Roman" w:eastAsia="Calibri" w:hAnsi="Times New Roman" w:cs="Times New Roman"/>
                <w:bCs/>
                <w:sz w:val="28"/>
                <w:szCs w:val="28"/>
                <w:lang w:val="de-DE"/>
              </w:rPr>
              <w:t> ein Referat </w:t>
            </w:r>
            <w:r>
              <w:rPr>
                <w:rFonts w:ascii="Times New Roman" w:eastAsia="Calibri" w:hAnsi="Times New Roman" w:cs="Times New Roman"/>
                <w:b/>
                <w:bCs/>
                <w:sz w:val="28"/>
                <w:szCs w:val="28"/>
                <w:lang w:val="de-DE"/>
              </w:rPr>
              <w:t>vorzubereiten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Ему нужно подготовить реферат.</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Präteritum:</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hatte</w:t>
            </w:r>
            <w:r>
              <w:rPr>
                <w:rFonts w:ascii="Times New Roman" w:eastAsia="Calibri" w:hAnsi="Times New Roman" w:cs="Times New Roman"/>
                <w:bCs/>
                <w:sz w:val="28"/>
                <w:szCs w:val="28"/>
                <w:lang w:val="de-DE"/>
              </w:rPr>
              <w:t> ein Referat </w:t>
            </w:r>
            <w:r>
              <w:rPr>
                <w:rFonts w:ascii="Times New Roman" w:eastAsia="Calibri" w:hAnsi="Times New Roman" w:cs="Times New Roman"/>
                <w:b/>
                <w:bCs/>
                <w:sz w:val="28"/>
                <w:szCs w:val="28"/>
                <w:lang w:val="de-DE"/>
              </w:rPr>
              <w:t>vorzubereiten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Ему нужно было подготовить реферат.</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Futurum I:</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Er </w:t>
            </w:r>
            <w:r>
              <w:rPr>
                <w:rFonts w:ascii="Times New Roman" w:eastAsia="Calibri" w:hAnsi="Times New Roman" w:cs="Times New Roman"/>
                <w:b/>
                <w:bCs/>
                <w:sz w:val="28"/>
                <w:szCs w:val="28"/>
                <w:lang w:val="de-DE"/>
              </w:rPr>
              <w:t>wird</w:t>
            </w:r>
            <w:r>
              <w:rPr>
                <w:rFonts w:ascii="Times New Roman" w:eastAsia="Calibri" w:hAnsi="Times New Roman" w:cs="Times New Roman"/>
                <w:bCs/>
                <w:sz w:val="28"/>
                <w:szCs w:val="28"/>
                <w:lang w:val="de-DE"/>
              </w:rPr>
              <w:t> ein Referat </w:t>
            </w:r>
            <w:r>
              <w:rPr>
                <w:rFonts w:ascii="Times New Roman" w:eastAsia="Calibri" w:hAnsi="Times New Roman" w:cs="Times New Roman"/>
                <w:b/>
                <w:bCs/>
                <w:sz w:val="28"/>
                <w:szCs w:val="28"/>
                <w:lang w:val="de-DE"/>
              </w:rPr>
              <w:t>vorzubereiten haben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Ему нужно будет подготовить реферат.</w:t>
            </w:r>
          </w:p>
        </w:tc>
      </w:tr>
    </w:tbl>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Конструкция </w:t>
      </w:r>
      <w:r>
        <w:rPr>
          <w:rFonts w:ascii="Times New Roman" w:eastAsia="Calibri" w:hAnsi="Times New Roman" w:cs="Times New Roman"/>
          <w:b/>
          <w:bCs/>
          <w:sz w:val="28"/>
          <w:szCs w:val="28"/>
        </w:rPr>
        <w:t>sein + zu + Infinitiv</w:t>
      </w:r>
      <w:r>
        <w:rPr>
          <w:rFonts w:ascii="Times New Roman" w:eastAsia="Calibri" w:hAnsi="Times New Roman" w:cs="Times New Roman"/>
          <w:bCs/>
          <w:sz w:val="28"/>
          <w:szCs w:val="28"/>
        </w:rPr>
        <w:t> выражает долженствование или возможность и имеет пассивное значение (то есть подлежащее является объектом действия). Эта конструкция также может употребляться в разных временных формах.</w:t>
      </w:r>
    </w:p>
    <w:tbl>
      <w:tblPr>
        <w:tblStyle w:val="af0"/>
        <w:tblW w:w="0" w:type="auto"/>
        <w:tblLook w:val="04A0" w:firstRow="1" w:lastRow="0" w:firstColumn="1" w:lastColumn="0" w:noHBand="0" w:noVBand="1"/>
      </w:tblPr>
      <w:tblGrid>
        <w:gridCol w:w="1647"/>
        <w:gridCol w:w="4265"/>
        <w:gridCol w:w="3716"/>
      </w:tblGrid>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Präsens:</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Dieses Problem </w:t>
            </w:r>
            <w:r>
              <w:rPr>
                <w:rFonts w:ascii="Times New Roman" w:eastAsia="Calibri" w:hAnsi="Times New Roman" w:cs="Times New Roman"/>
                <w:b/>
                <w:bCs/>
                <w:sz w:val="28"/>
                <w:szCs w:val="28"/>
                <w:lang w:val="de-DE"/>
              </w:rPr>
              <w:t>ist</w:t>
            </w:r>
            <w:r>
              <w:rPr>
                <w:rFonts w:ascii="Times New Roman" w:eastAsia="Calibri" w:hAnsi="Times New Roman" w:cs="Times New Roman"/>
                <w:bCs/>
                <w:sz w:val="28"/>
                <w:szCs w:val="28"/>
                <w:lang w:val="de-DE"/>
              </w:rPr>
              <w:t> noch einmal </w:t>
            </w:r>
            <w:r>
              <w:rPr>
                <w:rFonts w:ascii="Times New Roman" w:eastAsia="Calibri" w:hAnsi="Times New Roman" w:cs="Times New Roman"/>
                <w:b/>
                <w:bCs/>
                <w:sz w:val="28"/>
                <w:szCs w:val="28"/>
                <w:lang w:val="de-DE"/>
              </w:rPr>
              <w:t>zu besprechen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Эту проблему нужно обсудить еще раз.</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Diese Arbeit </w:t>
            </w:r>
            <w:r>
              <w:rPr>
                <w:rFonts w:ascii="Times New Roman" w:eastAsia="Calibri" w:hAnsi="Times New Roman" w:cs="Times New Roman"/>
                <w:b/>
                <w:bCs/>
                <w:sz w:val="28"/>
                <w:szCs w:val="28"/>
                <w:lang w:val="de-DE"/>
              </w:rPr>
              <w:t>ist</w:t>
            </w:r>
            <w:r>
              <w:rPr>
                <w:rFonts w:ascii="Times New Roman" w:eastAsia="Calibri" w:hAnsi="Times New Roman" w:cs="Times New Roman"/>
                <w:bCs/>
                <w:sz w:val="28"/>
                <w:szCs w:val="28"/>
                <w:lang w:val="de-DE"/>
              </w:rPr>
              <w:t> leicht (schwer, nicht) </w:t>
            </w:r>
            <w:r>
              <w:rPr>
                <w:rFonts w:ascii="Times New Roman" w:eastAsia="Calibri" w:hAnsi="Times New Roman" w:cs="Times New Roman"/>
                <w:b/>
                <w:bCs/>
                <w:sz w:val="28"/>
                <w:szCs w:val="28"/>
                <w:lang w:val="de-DE"/>
              </w:rPr>
              <w:t>zu machen.</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Эту работу легко (трудно, невозможно) сделать.</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Präteritum:</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Dieses Problem </w:t>
            </w:r>
            <w:r>
              <w:rPr>
                <w:rFonts w:ascii="Times New Roman" w:eastAsia="Calibri" w:hAnsi="Times New Roman" w:cs="Times New Roman"/>
                <w:b/>
                <w:bCs/>
                <w:sz w:val="28"/>
                <w:szCs w:val="28"/>
                <w:lang w:val="de-DE"/>
              </w:rPr>
              <w:t>war</w:t>
            </w:r>
            <w:r>
              <w:rPr>
                <w:rFonts w:ascii="Times New Roman" w:eastAsia="Calibri" w:hAnsi="Times New Roman" w:cs="Times New Roman"/>
                <w:bCs/>
                <w:sz w:val="28"/>
                <w:szCs w:val="28"/>
                <w:lang w:val="de-DE"/>
              </w:rPr>
              <w:t> noch einmal </w:t>
            </w:r>
            <w:r>
              <w:rPr>
                <w:rFonts w:ascii="Times New Roman" w:eastAsia="Calibri" w:hAnsi="Times New Roman" w:cs="Times New Roman"/>
                <w:b/>
                <w:bCs/>
                <w:sz w:val="28"/>
                <w:szCs w:val="28"/>
                <w:lang w:val="de-DE"/>
              </w:rPr>
              <w:t>zu besprechen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Эту проблему нужно было обсудить еще раз.</w:t>
            </w:r>
          </w:p>
        </w:tc>
      </w:tr>
      <w:tr w:rsidR="008263F7">
        <w:tc>
          <w:tcPr>
            <w:tcW w:w="0" w:type="auto"/>
          </w:tcPr>
          <w:p w:rsidR="008263F7" w:rsidRDefault="00026E8E">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Futurum I:</w:t>
            </w:r>
          </w:p>
        </w:tc>
        <w:tc>
          <w:tcPr>
            <w:tcW w:w="0" w:type="auto"/>
          </w:tcPr>
          <w:p w:rsidR="008263F7" w:rsidRDefault="00026E8E">
            <w:pPr>
              <w:spacing w:after="0" w:line="240" w:lineRule="auto"/>
              <w:jc w:val="both"/>
              <w:rPr>
                <w:rFonts w:ascii="Times New Roman" w:eastAsia="Calibri" w:hAnsi="Times New Roman" w:cs="Times New Roman"/>
                <w:bCs/>
                <w:sz w:val="28"/>
                <w:szCs w:val="28"/>
                <w:lang w:val="de-DE"/>
              </w:rPr>
            </w:pPr>
            <w:r>
              <w:rPr>
                <w:rFonts w:ascii="Times New Roman" w:eastAsia="Calibri" w:hAnsi="Times New Roman" w:cs="Times New Roman"/>
                <w:bCs/>
                <w:sz w:val="28"/>
                <w:szCs w:val="28"/>
                <w:lang w:val="de-DE"/>
              </w:rPr>
              <w:t>Dieses Problem </w:t>
            </w:r>
            <w:r>
              <w:rPr>
                <w:rFonts w:ascii="Times New Roman" w:eastAsia="Calibri" w:hAnsi="Times New Roman" w:cs="Times New Roman"/>
                <w:b/>
                <w:bCs/>
                <w:sz w:val="28"/>
                <w:szCs w:val="28"/>
                <w:lang w:val="de-DE"/>
              </w:rPr>
              <w:t>wird</w:t>
            </w:r>
            <w:r>
              <w:rPr>
                <w:rFonts w:ascii="Times New Roman" w:eastAsia="Calibri" w:hAnsi="Times New Roman" w:cs="Times New Roman"/>
                <w:bCs/>
                <w:sz w:val="28"/>
                <w:szCs w:val="28"/>
                <w:lang w:val="de-DE"/>
              </w:rPr>
              <w:t> noch einmal </w:t>
            </w:r>
            <w:r>
              <w:rPr>
                <w:rFonts w:ascii="Times New Roman" w:eastAsia="Calibri" w:hAnsi="Times New Roman" w:cs="Times New Roman"/>
                <w:b/>
                <w:bCs/>
                <w:sz w:val="28"/>
                <w:szCs w:val="28"/>
                <w:lang w:val="de-DE"/>
              </w:rPr>
              <w:t>zu besprechen sein</w:t>
            </w:r>
            <w:r>
              <w:rPr>
                <w:rFonts w:ascii="Times New Roman" w:eastAsia="Calibri" w:hAnsi="Times New Roman" w:cs="Times New Roman"/>
                <w:bCs/>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Эту проблему нужно будет обсудить еще раз.</w:t>
            </w:r>
          </w:p>
        </w:tc>
      </w:tr>
    </w:tbl>
    <w:p w:rsidR="008263F7" w:rsidRDefault="008263F7">
      <w:pPr>
        <w:spacing w:after="0" w:line="240" w:lineRule="auto"/>
        <w:jc w:val="both"/>
        <w:rPr>
          <w:rFonts w:ascii="Times New Roman" w:eastAsia="Calibri" w:hAnsi="Times New Roman" w:cs="Times New Roman"/>
          <w:bCs/>
          <w:i/>
          <w:sz w:val="28"/>
          <w:szCs w:val="28"/>
        </w:rPr>
      </w:pP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i/>
          <w:sz w:val="28"/>
          <w:szCs w:val="28"/>
        </w:rPr>
        <w:lastRenderedPageBreak/>
        <w:t>Примечание.</w:t>
      </w:r>
      <w:r>
        <w:rPr>
          <w:rFonts w:ascii="Times New Roman" w:eastAsia="Calibri" w:hAnsi="Times New Roman" w:cs="Times New Roman"/>
          <w:bCs/>
          <w:sz w:val="28"/>
          <w:szCs w:val="28"/>
        </w:rPr>
        <w:t xml:space="preserve"> В отрицательных предложениях эта конструкция переводится: «нельзя» + неопределенная форма глагола.</w:t>
      </w:r>
    </w:p>
    <w:p w:rsidR="008263F7" w:rsidRDefault="00026E8E">
      <w:pPr>
        <w:spacing w:after="0" w:line="240" w:lineRule="auto"/>
        <w:jc w:val="both"/>
        <w:rPr>
          <w:rFonts w:ascii="Times New Roman" w:eastAsia="Calibri" w:hAnsi="Times New Roman" w:cs="Times New Roman"/>
          <w:b/>
          <w:bCs/>
          <w:i/>
          <w:sz w:val="28"/>
          <w:szCs w:val="28"/>
          <w:lang w:val="de-DE"/>
        </w:rPr>
      </w:pPr>
      <w:r>
        <w:rPr>
          <w:rFonts w:ascii="Times New Roman" w:eastAsia="Calibri" w:hAnsi="Times New Roman" w:cs="Times New Roman"/>
          <w:bCs/>
          <w:i/>
          <w:sz w:val="28"/>
          <w:szCs w:val="28"/>
          <w:lang w:val="de-DE"/>
        </w:rPr>
        <w:t xml:space="preserve">- Diese Angaben </w:t>
      </w:r>
      <w:r>
        <w:rPr>
          <w:rFonts w:ascii="Times New Roman" w:eastAsia="Calibri" w:hAnsi="Times New Roman" w:cs="Times New Roman"/>
          <w:b/>
          <w:bCs/>
          <w:i/>
          <w:sz w:val="28"/>
          <w:szCs w:val="28"/>
          <w:lang w:val="de-DE"/>
        </w:rPr>
        <w:t>sind nicht zu erhalten</w:t>
      </w:r>
      <w:r>
        <w:rPr>
          <w:rFonts w:ascii="Times New Roman" w:eastAsia="Calibri" w:hAnsi="Times New Roman" w:cs="Times New Roman"/>
          <w:bCs/>
          <w:i/>
          <w:sz w:val="28"/>
          <w:szCs w:val="28"/>
          <w:lang w:val="de-DE"/>
        </w:rPr>
        <w:t xml:space="preserve">. – Эти данные </w:t>
      </w:r>
      <w:r>
        <w:rPr>
          <w:rFonts w:ascii="Times New Roman" w:eastAsia="Calibri" w:hAnsi="Times New Roman" w:cs="Times New Roman"/>
          <w:b/>
          <w:bCs/>
          <w:i/>
          <w:sz w:val="28"/>
          <w:szCs w:val="28"/>
          <w:lang w:val="de-DE"/>
        </w:rPr>
        <w:t>нельзя получить.</w:t>
      </w:r>
    </w:p>
    <w:p w:rsidR="008263F7" w:rsidRDefault="008263F7">
      <w:pPr>
        <w:spacing w:after="0" w:line="240" w:lineRule="auto"/>
        <w:jc w:val="both"/>
        <w:rPr>
          <w:rFonts w:ascii="Times New Roman" w:eastAsia="Calibri" w:hAnsi="Times New Roman" w:cs="Times New Roman"/>
          <w:bCs/>
          <w:sz w:val="28"/>
          <w:szCs w:val="28"/>
        </w:rPr>
      </w:pP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Конструкция глагола </w:t>
      </w:r>
      <w:r>
        <w:rPr>
          <w:rFonts w:ascii="Times New Roman" w:eastAsia="Calibri" w:hAnsi="Times New Roman" w:cs="Times New Roman"/>
          <w:b/>
          <w:bCs/>
          <w:sz w:val="28"/>
          <w:szCs w:val="28"/>
          <w:lang w:val="de-DE"/>
        </w:rPr>
        <w:t>sich</w:t>
      </w:r>
      <w:r>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lang w:val="de-DE"/>
        </w:rPr>
        <w:t>lassen</w:t>
      </w:r>
      <w:r>
        <w:rPr>
          <w:rFonts w:ascii="Times New Roman" w:eastAsia="Calibri" w:hAnsi="Times New Roman" w:cs="Times New Roman"/>
          <w:b/>
          <w:bCs/>
          <w:sz w:val="28"/>
          <w:szCs w:val="28"/>
        </w:rPr>
        <w:t xml:space="preserve"> + инфинитив</w:t>
      </w:r>
      <w:r>
        <w:rPr>
          <w:rFonts w:ascii="Times New Roman" w:eastAsia="Calibri" w:hAnsi="Times New Roman" w:cs="Times New Roman"/>
          <w:bCs/>
          <w:sz w:val="28"/>
          <w:szCs w:val="28"/>
        </w:rPr>
        <w:t xml:space="preserve"> выражает возможность и переводится словом «можно» + неопределенная форма глагола.</w:t>
      </w:r>
    </w:p>
    <w:p w:rsidR="008263F7" w:rsidRDefault="00026E8E">
      <w:pPr>
        <w:spacing w:after="0" w:line="240" w:lineRule="auto"/>
        <w:jc w:val="both"/>
        <w:rPr>
          <w:rFonts w:ascii="Times New Roman" w:eastAsia="Calibri" w:hAnsi="Times New Roman" w:cs="Times New Roman"/>
          <w:b/>
          <w:bCs/>
          <w:i/>
          <w:sz w:val="28"/>
          <w:szCs w:val="28"/>
          <w:lang w:val="de-DE"/>
        </w:rPr>
      </w:pPr>
      <w:r>
        <w:rPr>
          <w:rFonts w:ascii="Times New Roman" w:eastAsia="Calibri" w:hAnsi="Times New Roman" w:cs="Times New Roman"/>
          <w:bCs/>
          <w:i/>
          <w:sz w:val="28"/>
          <w:szCs w:val="28"/>
          <w:lang w:val="de-DE"/>
        </w:rPr>
        <w:t xml:space="preserve">- Dieser Nachteil </w:t>
      </w:r>
      <w:r>
        <w:rPr>
          <w:rFonts w:ascii="Times New Roman" w:eastAsia="Calibri" w:hAnsi="Times New Roman" w:cs="Times New Roman"/>
          <w:b/>
          <w:bCs/>
          <w:i/>
          <w:sz w:val="28"/>
          <w:szCs w:val="28"/>
          <w:lang w:val="de-DE"/>
        </w:rPr>
        <w:t>läßt sich beseitigen</w:t>
      </w:r>
      <w:r>
        <w:rPr>
          <w:rFonts w:ascii="Times New Roman" w:eastAsia="Calibri" w:hAnsi="Times New Roman" w:cs="Times New Roman"/>
          <w:bCs/>
          <w:i/>
          <w:sz w:val="28"/>
          <w:szCs w:val="28"/>
          <w:lang w:val="de-DE"/>
        </w:rPr>
        <w:t xml:space="preserve">. Этот недостаток </w:t>
      </w:r>
      <w:r>
        <w:rPr>
          <w:rFonts w:ascii="Times New Roman" w:eastAsia="Calibri" w:hAnsi="Times New Roman" w:cs="Times New Roman"/>
          <w:b/>
          <w:bCs/>
          <w:i/>
          <w:sz w:val="28"/>
          <w:szCs w:val="28"/>
          <w:lang w:val="de-DE"/>
        </w:rPr>
        <w:t>можно устранить.</w:t>
      </w:r>
    </w:p>
    <w:p w:rsidR="008263F7" w:rsidRDefault="00026E8E">
      <w:pPr>
        <w:spacing w:after="0" w:line="240"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lang w:val="de-DE"/>
        </w:rPr>
        <w:t xml:space="preserve">- Dieser Nachteil </w:t>
      </w:r>
      <w:r>
        <w:rPr>
          <w:rFonts w:ascii="Times New Roman" w:eastAsia="Calibri" w:hAnsi="Times New Roman" w:cs="Times New Roman"/>
          <w:b/>
          <w:bCs/>
          <w:i/>
          <w:sz w:val="28"/>
          <w:szCs w:val="28"/>
          <w:lang w:val="de-DE"/>
        </w:rPr>
        <w:t>ließ sich beseitigen</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 xml:space="preserve">Этот недостаток </w:t>
      </w:r>
      <w:r>
        <w:rPr>
          <w:rFonts w:ascii="Times New Roman" w:eastAsia="Calibri" w:hAnsi="Times New Roman" w:cs="Times New Roman"/>
          <w:b/>
          <w:bCs/>
          <w:i/>
          <w:sz w:val="28"/>
          <w:szCs w:val="28"/>
        </w:rPr>
        <w:t>можно было устранить.</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i/>
          <w:sz w:val="28"/>
          <w:szCs w:val="28"/>
        </w:rPr>
        <w:t>Примечание.</w:t>
      </w:r>
      <w:r>
        <w:rPr>
          <w:rFonts w:ascii="Times New Roman" w:eastAsia="Calibri" w:hAnsi="Times New Roman" w:cs="Times New Roman"/>
          <w:bCs/>
          <w:sz w:val="28"/>
          <w:szCs w:val="28"/>
        </w:rPr>
        <w:t xml:space="preserve"> В отрицательных предложениях эта конструкция переводится «нельзя» + неопределенная форма глагола.</w:t>
      </w:r>
    </w:p>
    <w:p w:rsidR="008263F7" w:rsidRDefault="00026E8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i/>
          <w:sz w:val="28"/>
          <w:szCs w:val="28"/>
          <w:lang w:val="de-DE"/>
        </w:rPr>
        <w:t xml:space="preserve">- Dieser Nachteil </w:t>
      </w:r>
      <w:r>
        <w:rPr>
          <w:rFonts w:ascii="Times New Roman" w:eastAsia="Calibri" w:hAnsi="Times New Roman" w:cs="Times New Roman"/>
          <w:b/>
          <w:bCs/>
          <w:i/>
          <w:sz w:val="28"/>
          <w:szCs w:val="28"/>
          <w:lang w:val="de-DE"/>
        </w:rPr>
        <w:t>läßt sich nicht beseitigen</w:t>
      </w:r>
      <w:r>
        <w:rPr>
          <w:rFonts w:ascii="Times New Roman" w:eastAsia="Calibri" w:hAnsi="Times New Roman" w:cs="Times New Roman"/>
          <w:bCs/>
          <w:i/>
          <w:sz w:val="28"/>
          <w:szCs w:val="28"/>
          <w:lang w:val="de-DE"/>
        </w:rPr>
        <w:t xml:space="preserve">. – </w:t>
      </w:r>
      <w:r>
        <w:rPr>
          <w:rFonts w:ascii="Times New Roman" w:eastAsia="Calibri" w:hAnsi="Times New Roman" w:cs="Times New Roman"/>
          <w:bCs/>
          <w:i/>
          <w:sz w:val="28"/>
          <w:szCs w:val="28"/>
        </w:rPr>
        <w:t>Этот</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недостаток</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нельзя</w:t>
      </w:r>
      <w:r>
        <w:rPr>
          <w:rFonts w:ascii="Times New Roman" w:eastAsia="Calibri" w:hAnsi="Times New Roman" w:cs="Times New Roman"/>
          <w:bCs/>
          <w:i/>
          <w:sz w:val="28"/>
          <w:szCs w:val="28"/>
          <w:lang w:val="de-DE"/>
        </w:rPr>
        <w:t xml:space="preserve">  </w:t>
      </w:r>
      <w:r>
        <w:rPr>
          <w:rFonts w:ascii="Times New Roman" w:eastAsia="Calibri" w:hAnsi="Times New Roman" w:cs="Times New Roman"/>
          <w:bCs/>
          <w:i/>
          <w:sz w:val="28"/>
          <w:szCs w:val="28"/>
        </w:rPr>
        <w:t>устранить</w:t>
      </w:r>
      <w:r>
        <w:rPr>
          <w:rFonts w:ascii="Times New Roman" w:eastAsia="Calibri" w:hAnsi="Times New Roman" w:cs="Times New Roman"/>
          <w:bCs/>
          <w:i/>
          <w:sz w:val="28"/>
          <w:szCs w:val="28"/>
          <w:lang w:val="de-DE"/>
        </w:rPr>
        <w:t>.</w:t>
      </w:r>
    </w:p>
    <w:p w:rsidR="008263F7" w:rsidRDefault="008263F7">
      <w:pPr>
        <w:spacing w:after="0" w:line="240" w:lineRule="auto"/>
        <w:jc w:val="both"/>
        <w:rPr>
          <w:rFonts w:ascii="Times New Roman" w:eastAsia="Calibri" w:hAnsi="Times New Roman" w:cs="Times New Roman"/>
          <w:bCs/>
          <w:sz w:val="28"/>
          <w:szCs w:val="28"/>
        </w:rPr>
      </w:pPr>
    </w:p>
    <w:p w:rsidR="008263F7" w:rsidRDefault="00026E8E">
      <w:pPr>
        <w:pStyle w:val="2"/>
        <w:jc w:val="center"/>
        <w:rPr>
          <w:rFonts w:ascii="Times New Roman" w:eastAsia="Calibri" w:hAnsi="Times New Roman" w:cs="Times New Roman"/>
          <w:b/>
          <w:color w:val="auto"/>
          <w:sz w:val="28"/>
        </w:rPr>
      </w:pPr>
      <w:bookmarkStart w:id="39" w:name="_Toc148645849"/>
      <w:r>
        <w:rPr>
          <w:rFonts w:ascii="Times New Roman" w:eastAsia="Calibri" w:hAnsi="Times New Roman" w:cs="Times New Roman"/>
          <w:b/>
          <w:color w:val="auto"/>
          <w:sz w:val="28"/>
        </w:rPr>
        <w:t>УПРАВЛЕНИЕ ГЛАГОЛОВ (REKTION DER VERBEN)</w:t>
      </w:r>
      <w:bookmarkEnd w:id="39"/>
    </w:p>
    <w:p w:rsidR="008263F7" w:rsidRDefault="00026E8E">
      <w:pPr>
        <w:spacing w:after="0" w:line="240"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Cs/>
          <w:sz w:val="28"/>
          <w:szCs w:val="28"/>
        </w:rPr>
        <w:t>Управление глагола - это способность глагола требовать употребления зависимых от него слов в определенном падеже (с определенным предлогом или без него).</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i/>
          <w:sz w:val="28"/>
          <w:szCs w:val="28"/>
        </w:rPr>
        <w:t xml:space="preserve">Примечание. </w:t>
      </w:r>
      <w:r>
        <w:rPr>
          <w:rFonts w:ascii="Times New Roman" w:eastAsia="Calibri" w:hAnsi="Times New Roman" w:cs="Times New Roman"/>
          <w:bCs/>
          <w:sz w:val="28"/>
          <w:szCs w:val="28"/>
        </w:rPr>
        <w:t xml:space="preserve">Управление свойственно глаголам и в других языках, например, в русском языке: </w:t>
      </w:r>
      <w:r>
        <w:rPr>
          <w:rFonts w:ascii="Times New Roman" w:eastAsia="Calibri" w:hAnsi="Times New Roman" w:cs="Times New Roman"/>
          <w:sz w:val="28"/>
          <w:szCs w:val="28"/>
        </w:rPr>
        <w:t>удивляться (кому? чему?)</w:t>
      </w:r>
      <w:r>
        <w:rPr>
          <w:rFonts w:ascii="Times New Roman" w:eastAsia="Calibri" w:hAnsi="Times New Roman" w:cs="Times New Roman"/>
          <w:b/>
          <w:bCs/>
          <w:sz w:val="28"/>
          <w:szCs w:val="28"/>
        </w:rPr>
        <w:t> -</w:t>
      </w:r>
      <w:r>
        <w:rPr>
          <w:rFonts w:ascii="Times New Roman" w:eastAsia="Calibri" w:hAnsi="Times New Roman" w:cs="Times New Roman"/>
          <w:bCs/>
          <w:sz w:val="28"/>
          <w:szCs w:val="28"/>
        </w:rPr>
        <w:t xml:space="preserve"> зависимое существительное стоит в дательном падеже, </w:t>
      </w:r>
      <w:r>
        <w:rPr>
          <w:rFonts w:ascii="Times New Roman" w:eastAsia="Calibri" w:hAnsi="Times New Roman" w:cs="Times New Roman"/>
          <w:sz w:val="28"/>
          <w:szCs w:val="28"/>
        </w:rPr>
        <w:t>восхищаться (кем? чем?)</w:t>
      </w:r>
      <w:r>
        <w:rPr>
          <w:rFonts w:ascii="Times New Roman" w:eastAsia="Calibri" w:hAnsi="Times New Roman" w:cs="Times New Roman"/>
          <w:bCs/>
          <w:sz w:val="28"/>
          <w:szCs w:val="28"/>
        </w:rPr>
        <w:t> – творительный падеж.</w:t>
      </w:r>
    </w:p>
    <w:p w:rsidR="008263F7" w:rsidRDefault="00026E8E">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Часто управление глаголов в немецком и в русском языке совпадает, и употребление таких глаголов не вызывает трудностей:</w:t>
      </w:r>
    </w:p>
    <w:tbl>
      <w:tblPr>
        <w:tblStyle w:val="af0"/>
        <w:tblW w:w="0" w:type="auto"/>
        <w:jc w:val="center"/>
        <w:tblLook w:val="04A0" w:firstRow="1" w:lastRow="0" w:firstColumn="1" w:lastColumn="0" w:noHBand="0" w:noVBand="1"/>
      </w:tblPr>
      <w:tblGrid>
        <w:gridCol w:w="2168"/>
        <w:gridCol w:w="3764"/>
      </w:tblGrid>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sehen </w:t>
            </w:r>
            <w:r>
              <w:rPr>
                <w:rFonts w:ascii="Times New Roman" w:eastAsia="Calibri" w:hAnsi="Times New Roman" w:cs="Times New Roman"/>
                <w:b/>
                <w:bCs/>
                <w:sz w:val="28"/>
                <w:szCs w:val="28"/>
              </w:rPr>
              <w:t>j-n (Akk.)</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видеть </w:t>
            </w:r>
            <w:r>
              <w:rPr>
                <w:rFonts w:ascii="Times New Roman" w:eastAsia="Calibri" w:hAnsi="Times New Roman" w:cs="Times New Roman"/>
                <w:b/>
                <w:bCs/>
                <w:sz w:val="28"/>
                <w:szCs w:val="28"/>
              </w:rPr>
              <w:t>кого-л, что-л. (вин.)</w:t>
            </w:r>
          </w:p>
        </w:tc>
      </w:tr>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helfen </w:t>
            </w:r>
            <w:r>
              <w:rPr>
                <w:rFonts w:ascii="Times New Roman" w:eastAsia="Calibri" w:hAnsi="Times New Roman" w:cs="Times New Roman"/>
                <w:b/>
                <w:bCs/>
                <w:sz w:val="28"/>
                <w:szCs w:val="28"/>
              </w:rPr>
              <w:t>j-m (Dat.)</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помогать </w:t>
            </w:r>
            <w:r>
              <w:rPr>
                <w:rFonts w:ascii="Times New Roman" w:eastAsia="Calibri" w:hAnsi="Times New Roman" w:cs="Times New Roman"/>
                <w:b/>
                <w:bCs/>
                <w:sz w:val="28"/>
                <w:szCs w:val="28"/>
              </w:rPr>
              <w:t>кому-л. (дат.)</w:t>
            </w:r>
          </w:p>
        </w:tc>
      </w:tr>
    </w:tbl>
    <w:p w:rsidR="008263F7" w:rsidRDefault="00026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Однако существует значительное количество глаголов, не совпадающих по управлению в русском и немецком языках, например:</w:t>
      </w:r>
    </w:p>
    <w:tbl>
      <w:tblPr>
        <w:tblStyle w:val="af0"/>
        <w:tblW w:w="0" w:type="auto"/>
        <w:jc w:val="center"/>
        <w:tblLook w:val="04A0" w:firstRow="1" w:lastRow="0" w:firstColumn="1" w:lastColumn="0" w:noHBand="0" w:noVBand="1"/>
      </w:tblPr>
      <w:tblGrid>
        <w:gridCol w:w="3895"/>
        <w:gridCol w:w="3825"/>
      </w:tblGrid>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sich interessieren </w:t>
            </w:r>
            <w:r>
              <w:rPr>
                <w:rFonts w:ascii="Times New Roman" w:eastAsia="Calibri" w:hAnsi="Times New Roman" w:cs="Times New Roman"/>
                <w:b/>
                <w:bCs/>
                <w:sz w:val="28"/>
                <w:szCs w:val="28"/>
                <w:lang w:val="de-DE"/>
              </w:rPr>
              <w:t>für Akk.</w:t>
            </w:r>
            <w:r>
              <w:rPr>
                <w:rFonts w:ascii="Times New Roman" w:eastAsia="Calibri" w:hAnsi="Times New Roman" w:cs="Times New Roman"/>
                <w:sz w:val="28"/>
                <w:szCs w:val="28"/>
                <w:lang w:val="de-DE"/>
              </w:rPr>
              <w:br/>
              <w:t>Ich interessiere mich </w:t>
            </w:r>
            <w:r>
              <w:rPr>
                <w:rFonts w:ascii="Times New Roman" w:eastAsia="Calibri" w:hAnsi="Times New Roman" w:cs="Times New Roman"/>
                <w:b/>
                <w:bCs/>
                <w:sz w:val="28"/>
                <w:szCs w:val="28"/>
                <w:lang w:val="de-DE"/>
              </w:rPr>
              <w:t>für Musik</w:t>
            </w:r>
            <w:r>
              <w:rPr>
                <w:rFonts w:ascii="Times New Roman" w:eastAsia="Calibri" w:hAnsi="Times New Roman" w:cs="Times New Roman"/>
                <w:sz w:val="28"/>
                <w:szCs w:val="28"/>
                <w:lang w:val="de-DE"/>
              </w:rPr>
              <w:t>.</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интересоваться </w:t>
            </w:r>
            <w:r>
              <w:rPr>
                <w:rFonts w:ascii="Times New Roman" w:eastAsia="Calibri" w:hAnsi="Times New Roman" w:cs="Times New Roman"/>
                <w:b/>
                <w:bCs/>
                <w:sz w:val="28"/>
                <w:szCs w:val="28"/>
              </w:rPr>
              <w:t>чем-л. (твор.)</w:t>
            </w:r>
            <w:r>
              <w:rPr>
                <w:rFonts w:ascii="Times New Roman" w:eastAsia="Calibri" w:hAnsi="Times New Roman" w:cs="Times New Roman"/>
                <w:sz w:val="28"/>
                <w:szCs w:val="28"/>
              </w:rPr>
              <w:br/>
              <w:t>Я интересуюсь </w:t>
            </w:r>
            <w:r>
              <w:rPr>
                <w:rFonts w:ascii="Times New Roman" w:eastAsia="Calibri" w:hAnsi="Times New Roman" w:cs="Times New Roman"/>
                <w:b/>
                <w:bCs/>
                <w:sz w:val="28"/>
                <w:szCs w:val="28"/>
              </w:rPr>
              <w:t>музыкой</w:t>
            </w:r>
            <w:r>
              <w:rPr>
                <w:rFonts w:ascii="Times New Roman" w:eastAsia="Calibri" w:hAnsi="Times New Roman" w:cs="Times New Roman"/>
                <w:sz w:val="28"/>
                <w:szCs w:val="28"/>
              </w:rPr>
              <w:t>.</w:t>
            </w:r>
          </w:p>
        </w:tc>
      </w:tr>
    </w:tbl>
    <w:p w:rsidR="008263F7" w:rsidRDefault="00026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Как видно из примера, в русском языке глагол "интересоваться" требует после себя существительного в творительном падеже без предлога, а в немецком языке – винительного падежа (</w:t>
      </w:r>
      <w:r>
        <w:rPr>
          <w:rFonts w:ascii="Times New Roman" w:eastAsia="Calibri" w:hAnsi="Times New Roman" w:cs="Times New Roman"/>
          <w:sz w:val="28"/>
          <w:szCs w:val="28"/>
          <w:lang w:val="de-DE"/>
        </w:rPr>
        <w:t>Akk</w:t>
      </w:r>
      <w:r>
        <w:rPr>
          <w:rFonts w:ascii="Times New Roman" w:eastAsia="Calibri" w:hAnsi="Times New Roman" w:cs="Times New Roman"/>
          <w:sz w:val="28"/>
          <w:szCs w:val="28"/>
        </w:rPr>
        <w:t>.) с предлогом </w:t>
      </w:r>
      <w:r>
        <w:rPr>
          <w:rFonts w:ascii="Times New Roman" w:eastAsia="Calibri" w:hAnsi="Times New Roman" w:cs="Times New Roman"/>
          <w:b/>
          <w:bCs/>
          <w:sz w:val="28"/>
          <w:szCs w:val="28"/>
        </w:rPr>
        <w:t>für</w:t>
      </w:r>
      <w:r>
        <w:rPr>
          <w:rFonts w:ascii="Times New Roman" w:eastAsia="Calibri" w:hAnsi="Times New Roman" w:cs="Times New Roman"/>
          <w:sz w:val="28"/>
          <w:szCs w:val="28"/>
        </w:rPr>
        <w:t> (который чаще всего переводится на русский язык "для, за"). Один и тот же немецкий предлог может переводиться по-разному на русский язык, и наоборот:</w:t>
      </w:r>
    </w:p>
    <w:tbl>
      <w:tblPr>
        <w:tblStyle w:val="af0"/>
        <w:tblW w:w="0" w:type="auto"/>
        <w:jc w:val="center"/>
        <w:tblLook w:val="04A0" w:firstRow="1" w:lastRow="0" w:firstColumn="1" w:lastColumn="0" w:noHBand="0" w:noVBand="1"/>
      </w:tblPr>
      <w:tblGrid>
        <w:gridCol w:w="2582"/>
        <w:gridCol w:w="2731"/>
      </w:tblGrid>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arbeiten </w:t>
            </w:r>
            <w:r>
              <w:rPr>
                <w:rFonts w:ascii="Times New Roman" w:eastAsia="Calibri" w:hAnsi="Times New Roman" w:cs="Times New Roman"/>
                <w:b/>
                <w:bCs/>
                <w:sz w:val="28"/>
                <w:szCs w:val="28"/>
              </w:rPr>
              <w:t>an D.</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работать </w:t>
            </w:r>
            <w:r>
              <w:rPr>
                <w:rFonts w:ascii="Times New Roman" w:eastAsia="Calibri" w:hAnsi="Times New Roman" w:cs="Times New Roman"/>
                <w:b/>
                <w:bCs/>
                <w:sz w:val="28"/>
                <w:szCs w:val="28"/>
              </w:rPr>
              <w:t>над чем-л.</w:t>
            </w:r>
          </w:p>
        </w:tc>
      </w:tr>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teilnehmen </w:t>
            </w:r>
            <w:r>
              <w:rPr>
                <w:rFonts w:ascii="Times New Roman" w:eastAsia="Calibri" w:hAnsi="Times New Roman" w:cs="Times New Roman"/>
                <w:b/>
                <w:bCs/>
                <w:sz w:val="28"/>
                <w:szCs w:val="28"/>
              </w:rPr>
              <w:t>an D.</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участвовать </w:t>
            </w:r>
            <w:r>
              <w:rPr>
                <w:rFonts w:ascii="Times New Roman" w:eastAsia="Calibri" w:hAnsi="Times New Roman" w:cs="Times New Roman"/>
                <w:b/>
                <w:bCs/>
                <w:sz w:val="28"/>
                <w:szCs w:val="28"/>
              </w:rPr>
              <w:t>в чем-л.</w:t>
            </w:r>
          </w:p>
        </w:tc>
      </w:tr>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denken </w:t>
            </w:r>
            <w:r>
              <w:rPr>
                <w:rFonts w:ascii="Times New Roman" w:eastAsia="Calibri" w:hAnsi="Times New Roman" w:cs="Times New Roman"/>
                <w:b/>
                <w:bCs/>
                <w:sz w:val="28"/>
                <w:szCs w:val="28"/>
              </w:rPr>
              <w:t>an A.</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думать </w:t>
            </w:r>
            <w:r>
              <w:rPr>
                <w:rFonts w:ascii="Times New Roman" w:eastAsia="Calibri" w:hAnsi="Times New Roman" w:cs="Times New Roman"/>
                <w:b/>
                <w:bCs/>
                <w:sz w:val="28"/>
                <w:szCs w:val="28"/>
              </w:rPr>
              <w:t>о чем-л.</w:t>
            </w:r>
          </w:p>
        </w:tc>
      </w:tr>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говорить </w:t>
            </w:r>
            <w:r>
              <w:rPr>
                <w:rFonts w:ascii="Times New Roman" w:eastAsia="Calibri" w:hAnsi="Times New Roman" w:cs="Times New Roman"/>
                <w:b/>
                <w:bCs/>
                <w:sz w:val="28"/>
                <w:szCs w:val="28"/>
              </w:rPr>
              <w:t>о чем-л.</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sprechen </w:t>
            </w:r>
            <w:r>
              <w:rPr>
                <w:rFonts w:ascii="Times New Roman" w:eastAsia="Calibri" w:hAnsi="Times New Roman" w:cs="Times New Roman"/>
                <w:b/>
                <w:bCs/>
                <w:sz w:val="28"/>
                <w:szCs w:val="28"/>
              </w:rPr>
              <w:t>über A.</w:t>
            </w:r>
          </w:p>
        </w:tc>
      </w:tr>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заботиться </w:t>
            </w:r>
            <w:r>
              <w:rPr>
                <w:rFonts w:ascii="Times New Roman" w:eastAsia="Calibri" w:hAnsi="Times New Roman" w:cs="Times New Roman"/>
                <w:b/>
                <w:bCs/>
                <w:sz w:val="28"/>
                <w:szCs w:val="28"/>
              </w:rPr>
              <w:t>о чем-л.</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sorgen </w:t>
            </w:r>
            <w:r>
              <w:rPr>
                <w:rFonts w:ascii="Times New Roman" w:eastAsia="Calibri" w:hAnsi="Times New Roman" w:cs="Times New Roman"/>
                <w:b/>
                <w:bCs/>
                <w:sz w:val="28"/>
                <w:szCs w:val="28"/>
              </w:rPr>
              <w:t>für A.</w:t>
            </w:r>
          </w:p>
        </w:tc>
      </w:tr>
      <w:tr w:rsidR="008263F7">
        <w:trPr>
          <w:jc w:val="center"/>
        </w:trPr>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мечтать </w:t>
            </w:r>
            <w:r>
              <w:rPr>
                <w:rFonts w:ascii="Times New Roman" w:eastAsia="Calibri" w:hAnsi="Times New Roman" w:cs="Times New Roman"/>
                <w:b/>
                <w:bCs/>
                <w:sz w:val="28"/>
                <w:szCs w:val="28"/>
              </w:rPr>
              <w:t>о чем-л.</w:t>
            </w:r>
          </w:p>
        </w:tc>
        <w:tc>
          <w:tcPr>
            <w:tcW w:w="0" w:type="auto"/>
          </w:tcPr>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träumen </w:t>
            </w:r>
            <w:r>
              <w:rPr>
                <w:rFonts w:ascii="Times New Roman" w:eastAsia="Calibri" w:hAnsi="Times New Roman" w:cs="Times New Roman"/>
                <w:b/>
                <w:bCs/>
                <w:sz w:val="28"/>
                <w:szCs w:val="28"/>
              </w:rPr>
              <w:t>von D.</w:t>
            </w:r>
          </w:p>
        </w:tc>
      </w:tr>
    </w:tbl>
    <w:p w:rsidR="008263F7" w:rsidRDefault="008263F7">
      <w:pPr>
        <w:spacing w:after="0" w:line="240" w:lineRule="auto"/>
        <w:jc w:val="both"/>
        <w:rPr>
          <w:rFonts w:ascii="Times New Roman" w:eastAsia="Calibri" w:hAnsi="Times New Roman" w:cs="Times New Roman"/>
          <w:b/>
          <w:sz w:val="28"/>
          <w:szCs w:val="28"/>
          <w:lang w:val="de-DE"/>
        </w:rPr>
      </w:pPr>
    </w:p>
    <w:p w:rsidR="008263F7" w:rsidRDefault="008263F7">
      <w:pPr>
        <w:spacing w:after="0" w:line="240" w:lineRule="auto"/>
        <w:jc w:val="both"/>
        <w:rPr>
          <w:rFonts w:ascii="Times New Roman" w:eastAsia="Calibri" w:hAnsi="Times New Roman" w:cs="Times New Roman"/>
          <w:b/>
          <w:sz w:val="28"/>
          <w:szCs w:val="28"/>
          <w:lang w:val="de-DE"/>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rsidP="00026E8E">
      <w:pPr>
        <w:spacing w:after="0" w:line="240" w:lineRule="auto"/>
        <w:jc w:val="both"/>
        <w:rPr>
          <w:rFonts w:ascii="Times New Roman" w:eastAsia="Calibri" w:hAnsi="Times New Roman" w:cs="Times New Roman"/>
          <w:sz w:val="28"/>
          <w:szCs w:val="28"/>
          <w:lang w:val="de-DE"/>
        </w:rPr>
      </w:pPr>
    </w:p>
    <w:p w:rsidR="00026E8E" w:rsidRDefault="00026E8E" w:rsidP="00026E8E">
      <w:pPr>
        <w:pStyle w:val="2"/>
        <w:jc w:val="center"/>
        <w:rPr>
          <w:rFonts w:ascii="Times New Roman" w:eastAsia="Calibri" w:hAnsi="Times New Roman" w:cs="Times New Roman"/>
          <w:b/>
          <w:color w:val="auto"/>
          <w:sz w:val="28"/>
          <w:lang w:val="de-DE"/>
        </w:rPr>
      </w:pPr>
      <w:bookmarkStart w:id="40" w:name="_Toc148645862"/>
      <w:r>
        <w:rPr>
          <w:rFonts w:ascii="Times New Roman" w:eastAsia="Calibri" w:hAnsi="Times New Roman" w:cs="Times New Roman"/>
          <w:b/>
          <w:color w:val="auto"/>
          <w:sz w:val="28"/>
          <w:lang w:val="de-DE"/>
        </w:rPr>
        <w:t>TEXZE FÜR HAUSLEKTÜRE</w:t>
      </w:r>
      <w:bookmarkEnd w:id="40"/>
    </w:p>
    <w:p w:rsidR="00026E8E" w:rsidRDefault="00026E8E" w:rsidP="00026E8E">
      <w:pPr>
        <w:pStyle w:val="1"/>
        <w:jc w:val="center"/>
        <w:rPr>
          <w:rFonts w:ascii="Times New Roman" w:eastAsia="Calibri" w:hAnsi="Times New Roman" w:cs="Times New Roman"/>
          <w:b/>
          <w:color w:val="auto"/>
          <w:sz w:val="28"/>
          <w:lang w:val="en-US"/>
        </w:rPr>
      </w:pPr>
      <w:bookmarkStart w:id="41" w:name="_Toc148645863"/>
      <w:bookmarkStart w:id="42" w:name="_Toc136108182"/>
      <w:r>
        <w:rPr>
          <w:rFonts w:ascii="Times New Roman" w:eastAsia="Calibri" w:hAnsi="Times New Roman" w:cs="Times New Roman"/>
          <w:b/>
          <w:color w:val="auto"/>
          <w:sz w:val="28"/>
          <w:lang w:val="en-US"/>
        </w:rPr>
        <w:t>Text 1. «Russland»</w:t>
      </w:r>
      <w:bookmarkEnd w:id="41"/>
      <w:bookmarkEnd w:id="42"/>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Wortschatz zum Text.</w:t>
      </w:r>
    </w:p>
    <w:p w:rsidR="00026E8E" w:rsidRP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w:t>
      </w:r>
      <w:r w:rsidRPr="00026E8E">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Fl</w:t>
      </w:r>
      <w:r w:rsidRPr="00026E8E">
        <w:rPr>
          <w:rFonts w:ascii="Times New Roman" w:eastAsia="Calibri" w:hAnsi="Times New Roman" w:cs="Times New Roman"/>
          <w:sz w:val="28"/>
          <w:szCs w:val="28"/>
          <w:lang w:val="en-US"/>
        </w:rPr>
        <w:t>ä</w:t>
      </w:r>
      <w:r>
        <w:rPr>
          <w:rFonts w:ascii="Times New Roman" w:eastAsia="Calibri" w:hAnsi="Times New Roman" w:cs="Times New Roman"/>
          <w:sz w:val="28"/>
          <w:szCs w:val="28"/>
          <w:lang w:val="en-US"/>
        </w:rPr>
        <w:t>che</w:t>
      </w:r>
      <w:r w:rsidRPr="00026E8E">
        <w:rPr>
          <w:rFonts w:ascii="Times New Roman" w:eastAsia="Calibri" w:hAnsi="Times New Roman" w:cs="Times New Roman"/>
          <w:sz w:val="28"/>
          <w:szCs w:val="28"/>
          <w:lang w:val="en-US"/>
        </w:rPr>
        <w:t xml:space="preserve"> – </w:t>
      </w:r>
      <w:r>
        <w:rPr>
          <w:rFonts w:ascii="Times New Roman" w:eastAsia="Calibri" w:hAnsi="Times New Roman" w:cs="Times New Roman"/>
          <w:sz w:val="28"/>
          <w:szCs w:val="28"/>
        </w:rPr>
        <w:t>площадь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sich</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erstrecken</w:t>
      </w:r>
      <w:r>
        <w:rPr>
          <w:rFonts w:ascii="Times New Roman" w:eastAsia="Calibri" w:hAnsi="Times New Roman" w:cs="Times New Roman"/>
          <w:sz w:val="28"/>
          <w:szCs w:val="28"/>
        </w:rPr>
        <w:t xml:space="preserve"> – простираться, расстилаться</w:t>
      </w:r>
    </w:p>
    <w:p w:rsidR="00026E8E" w:rsidRP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sidRPr="00026E8E">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Kupfer</w:t>
      </w:r>
      <w:r w:rsidRPr="00026E8E">
        <w:rPr>
          <w:rFonts w:ascii="Times New Roman" w:eastAsia="Calibri" w:hAnsi="Times New Roman" w:cs="Times New Roman"/>
          <w:sz w:val="28"/>
          <w:szCs w:val="28"/>
        </w:rPr>
        <w:t xml:space="preserve"> – </w:t>
      </w:r>
      <w:r>
        <w:rPr>
          <w:rFonts w:ascii="Times New Roman" w:eastAsia="Calibri" w:hAnsi="Times New Roman" w:cs="Times New Roman"/>
          <w:sz w:val="28"/>
          <w:szCs w:val="28"/>
        </w:rPr>
        <w:t>медь</w:t>
      </w:r>
    </w:p>
    <w:p w:rsidR="00026E8E" w:rsidRP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sidRPr="00026E8E">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Insel</w:t>
      </w:r>
      <w:r w:rsidRPr="00026E8E">
        <w:rPr>
          <w:rFonts w:ascii="Times New Roman" w:eastAsia="Calibri" w:hAnsi="Times New Roman" w:cs="Times New Roman"/>
          <w:sz w:val="28"/>
          <w:szCs w:val="28"/>
        </w:rPr>
        <w:t xml:space="preserve"> – </w:t>
      </w:r>
      <w:r>
        <w:rPr>
          <w:rFonts w:ascii="Times New Roman" w:eastAsia="Calibri" w:hAnsi="Times New Roman" w:cs="Times New Roman"/>
          <w:sz w:val="28"/>
          <w:szCs w:val="28"/>
        </w:rPr>
        <w:t>остров</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Verfassung</w:t>
      </w:r>
      <w:r>
        <w:rPr>
          <w:rFonts w:ascii="Times New Roman" w:eastAsia="Calibri" w:hAnsi="Times New Roman" w:cs="Times New Roman"/>
          <w:sz w:val="28"/>
          <w:szCs w:val="28"/>
        </w:rPr>
        <w:t xml:space="preserve"> – конституция, основной закон</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Abgeordneten</w:t>
      </w:r>
      <w:r>
        <w:rPr>
          <w:rFonts w:ascii="Times New Roman" w:eastAsia="Calibri" w:hAnsi="Times New Roman" w:cs="Times New Roman"/>
          <w:sz w:val="28"/>
          <w:szCs w:val="28"/>
        </w:rPr>
        <w:t xml:space="preserve"> – депутаты</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bestehen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aus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Dat</w:t>
      </w:r>
      <w:r>
        <w:rPr>
          <w:rFonts w:ascii="Times New Roman" w:eastAsia="Calibri" w:hAnsi="Times New Roman" w:cs="Times New Roman"/>
          <w:sz w:val="28"/>
          <w:szCs w:val="28"/>
        </w:rPr>
        <w:t>. – состоять из…</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grenzen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Akk</w:t>
      </w:r>
      <w:r>
        <w:rPr>
          <w:rFonts w:ascii="Times New Roman" w:eastAsia="Calibri" w:hAnsi="Times New Roman" w:cs="Times New Roman"/>
          <w:sz w:val="28"/>
          <w:szCs w:val="28"/>
        </w:rPr>
        <w:t>. – граничить с…</w:t>
      </w:r>
    </w:p>
    <w:p w:rsidR="00026E8E" w:rsidRP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abwechslungsreich</w:t>
      </w:r>
      <w:r w:rsidRPr="00026E8E">
        <w:rPr>
          <w:rFonts w:ascii="Times New Roman" w:eastAsia="Calibri" w:hAnsi="Times New Roman" w:cs="Times New Roman"/>
          <w:sz w:val="28"/>
          <w:szCs w:val="28"/>
          <w:lang w:val="en-US"/>
        </w:rPr>
        <w:t xml:space="preserve"> – </w:t>
      </w:r>
      <w:r>
        <w:rPr>
          <w:rFonts w:ascii="Times New Roman" w:eastAsia="Calibri" w:hAnsi="Times New Roman" w:cs="Times New Roman"/>
          <w:sz w:val="28"/>
          <w:szCs w:val="28"/>
        </w:rPr>
        <w:t>разнообразный</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Russische Föderation ist der größte Staat in der Welt. Die Fläche ist etwa 17,1 Mio. Quadratkilometer.  Ein Drittel des Territoriums Russlands liegt in Europa und zwei Drittel in Asien. Das Land erstreckt sich von Norden nach Süden über 4000 Kilometer und von Westen nach Osten über 9000 Kilometer. Die Grenze mit Kasachstan ist die längste gemeinsame Landgrenze der Erde. Hier gibt es 11 Zeitzonen.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Fauna von Russland ist sehr reich. Hier leben solche Tiere, wie, zum Beispiel, Polarbären, Wölfen, Elche, Rentieren, Walrosse und Sibirische Tiger.</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Russland ist ein entwickeltes Agrar- und Industrieland. Unser Land ist reich an Bodenschätzen. Es gibt hier Erdöl, Erdgas, Gold, Aluminium, Kupfer usw. Die wichtigsten Industriezweige Russlands sind Maschinenbau, chemische Industrie, Schwerindustrie, Leichtindustrie.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Russland grenzt im Nordwesten an Norwegen und Finnland, im Westen an die Baltischen Republiken, Weiβrussland, an die Ukraine; im Osten an die Volksrepublik China. Die natürlichen Grenzen Russlands bilden 3 Ozeane und 12 Meere. Das Kaspische Meer ist der größte See und der Baikal ist der tiefste See in der Welt. </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Insgesamt hat die Russische Föderation 120 Tausend Flüsse und 2 Millionen Seen. Die längsten und wichtigsten Flüsse Russlands sind die Wolga, die Oka, der Amur, der Ob, der Don, die Lena und der Jenissej. Die Wolga ist der längste Fluss Europas. Die höchsten Gebirge unserer Heimat sind der Ural und der Altai.</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Klima in Russland ist abwechslungsreich: von Subtropen an der Schwarzmeerküste bis zur arktischen Zone auf den Inseln im Nördlichen Eismeer. Im gröβten Teil Russlands herrscht kontinentales Klima, in Ostsibirien ist es extrem kontinental.</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der Russischen Föderation leben etwa 143 Mio. Einwohner. Die meisten von denen wohnen im europäischen Teil. Das Territorium der Föderation wird in 11 Wirtschaftsregione geteilt. Die Amtssprache ist Russisch, aber in den Regionen spricht man etwa 38 Sprachen.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unserem Land gibt es viele große und schöne Städte. Moskau ist die Hauptstadt der Russischen Föderation. Im Jahre 1147 hat Juri Dolgoruki Moskau gegründet. Hier leben ungefähr 12 Millionen Menschen. Moskau ist das historische, kulturelle und industrielle Zentrum unseres Landes. Hier gibt es viele interessante Sehenswürdigkeiten und Attraktionen.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größten Städte Russlands sind Sankt-Petersburg, Nowosibirsk, Jekaterinburg, Nizhnij Nowgorod, Kasan, Perm, Samara, Tscheljabinsk, Rostow am Don, Ufa, Krasnojarsk, Wolgograd und Omsk. In allen genannten Städten wohnen mehr als 1 Mio. Menschen.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Russische Föderation ist ein demokratischer föderativer Rechtsstaat mit republikanischer Regierungsform. Das politische System Russlands ist auf der Grundlage seiner Verfassung organisiert.  Die Staatsgewalt wird in Russland auf der </w:t>
      </w:r>
      <w:r>
        <w:rPr>
          <w:rFonts w:ascii="Times New Roman" w:eastAsia="Calibri" w:hAnsi="Times New Roman" w:cs="Times New Roman"/>
          <w:sz w:val="28"/>
          <w:szCs w:val="28"/>
          <w:lang w:val="en-US"/>
        </w:rPr>
        <w:lastRenderedPageBreak/>
        <w:t>Grundlage der Teilung in gesetzgebende, ausführende und gerichtliche Gewalt ausgeübt.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Parlament, hei</w:t>
      </w:r>
      <w:r>
        <w:rPr>
          <w:rFonts w:ascii="Times New Roman" w:eastAsia="Calibri" w:hAnsi="Times New Roman" w:cs="Times New Roman"/>
          <w:sz w:val="28"/>
          <w:szCs w:val="28"/>
        </w:rPr>
        <w:t>β</w:t>
      </w:r>
      <w:r>
        <w:rPr>
          <w:rFonts w:ascii="Times New Roman" w:eastAsia="Calibri" w:hAnsi="Times New Roman" w:cs="Times New Roman"/>
          <w:sz w:val="28"/>
          <w:szCs w:val="28"/>
          <w:lang w:val="en-US"/>
        </w:rPr>
        <w:t>t die Föderale Versammlung, besteht aus 2 Kammern, dem Föderationsrat und der Staatsduma. Jedes Subjekt der Russischen Föderation hat im Föderationsrat 2 Vertreter.</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Staatsduma zählt 450 Abgeordneten, sie werden auf 4 Jahre gewählt. Staatsoberhaupt ist der Bundespräsident. Er wird auf 4 Jahre gewählt und die Wiederwahl ist noch einmal möglich. Der Bundespräsident vertritt den Staat nach au</w:t>
      </w:r>
      <w:r>
        <w:rPr>
          <w:rFonts w:ascii="Times New Roman" w:eastAsia="Calibri" w:hAnsi="Times New Roman" w:cs="Times New Roman"/>
          <w:sz w:val="28"/>
          <w:szCs w:val="28"/>
        </w:rPr>
        <w:t>β</w:t>
      </w:r>
      <w:r>
        <w:rPr>
          <w:rFonts w:ascii="Times New Roman" w:eastAsia="Calibri" w:hAnsi="Times New Roman" w:cs="Times New Roman"/>
          <w:sz w:val="28"/>
          <w:szCs w:val="28"/>
          <w:lang w:val="en-US"/>
        </w:rPr>
        <w:t>en, unterschreibt Bundesgesetze und internationale Verträge. Er bestimmt die «Richtlinien der Politik» und ernennt den Vorsitzenden der Regierung.</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43" w:name="_Toc136108183"/>
      <w:bookmarkStart w:id="44" w:name="_Toc148645864"/>
      <w:r>
        <w:rPr>
          <w:rFonts w:ascii="Times New Roman" w:eastAsia="Calibri" w:hAnsi="Times New Roman" w:cs="Times New Roman"/>
          <w:b/>
          <w:color w:val="auto"/>
          <w:sz w:val="28"/>
          <w:lang w:val="en-US"/>
        </w:rPr>
        <w:t>Text 2. «Rostow am Don»</w:t>
      </w:r>
      <w:bookmarkEnd w:id="43"/>
      <w:bookmarkEnd w:id="44"/>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Wortschatz zum Text.</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verhältnismäßig – </w:t>
      </w:r>
      <w:r>
        <w:rPr>
          <w:rFonts w:ascii="Times New Roman" w:eastAsia="Calibri" w:hAnsi="Times New Roman" w:cs="Times New Roman"/>
          <w:sz w:val="28"/>
          <w:szCs w:val="28"/>
        </w:rPr>
        <w:t>относительно</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das Ufer – </w:t>
      </w:r>
      <w:r>
        <w:rPr>
          <w:rFonts w:ascii="Times New Roman" w:eastAsia="Calibri" w:hAnsi="Times New Roman" w:cs="Times New Roman"/>
          <w:sz w:val="28"/>
          <w:szCs w:val="28"/>
        </w:rPr>
        <w:t>берег</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Kreuzungspunkt</w:t>
      </w:r>
      <w:r>
        <w:rPr>
          <w:rFonts w:ascii="Times New Roman" w:eastAsia="Calibri" w:hAnsi="Times New Roman" w:cs="Times New Roman"/>
          <w:sz w:val="28"/>
          <w:szCs w:val="28"/>
        </w:rPr>
        <w:t xml:space="preserve"> – точка пересечения, узловой пункт</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Handelsweg</w:t>
      </w:r>
      <w:r>
        <w:rPr>
          <w:rFonts w:ascii="Times New Roman" w:eastAsia="Calibri" w:hAnsi="Times New Roman" w:cs="Times New Roman"/>
          <w:sz w:val="28"/>
          <w:szCs w:val="28"/>
        </w:rPr>
        <w:t xml:space="preserve"> – торговый путь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Tor</w:t>
      </w:r>
      <w:r>
        <w:rPr>
          <w:rFonts w:ascii="Times New Roman" w:eastAsia="Calibri" w:hAnsi="Times New Roman" w:cs="Times New Roman"/>
          <w:sz w:val="28"/>
          <w:szCs w:val="28"/>
        </w:rPr>
        <w:t xml:space="preserve"> – ворота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Hafen</w:t>
      </w:r>
      <w:r>
        <w:rPr>
          <w:rFonts w:ascii="Times New Roman" w:eastAsia="Calibri" w:hAnsi="Times New Roman" w:cs="Times New Roman"/>
          <w:sz w:val="28"/>
          <w:szCs w:val="28"/>
        </w:rPr>
        <w:t xml:space="preserve"> – порт</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erw</w:t>
      </w:r>
      <w:r>
        <w:rPr>
          <w:rFonts w:ascii="Times New Roman" w:eastAsia="Calibri" w:hAnsi="Times New Roman" w:cs="Times New Roman"/>
          <w:sz w:val="28"/>
          <w:szCs w:val="28"/>
        </w:rPr>
        <w:t>ä</w:t>
      </w:r>
      <w:r>
        <w:rPr>
          <w:rFonts w:ascii="Times New Roman" w:eastAsia="Calibri" w:hAnsi="Times New Roman" w:cs="Times New Roman"/>
          <w:sz w:val="28"/>
          <w:szCs w:val="28"/>
          <w:lang w:val="en-US"/>
        </w:rPr>
        <w:t>hnen</w:t>
      </w:r>
      <w:r>
        <w:rPr>
          <w:rFonts w:ascii="Times New Roman" w:eastAsia="Calibri" w:hAnsi="Times New Roman" w:cs="Times New Roman"/>
          <w:sz w:val="28"/>
          <w:szCs w:val="28"/>
        </w:rPr>
        <w:t xml:space="preserve"> – упоминать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sch</w:t>
      </w:r>
      <w:r>
        <w:rPr>
          <w:rFonts w:ascii="Times New Roman" w:eastAsia="Calibri" w:hAnsi="Times New Roman" w:cs="Times New Roman"/>
          <w:sz w:val="28"/>
          <w:szCs w:val="28"/>
        </w:rPr>
        <w:t>ü</w:t>
      </w:r>
      <w:r>
        <w:rPr>
          <w:rFonts w:ascii="Times New Roman" w:eastAsia="Calibri" w:hAnsi="Times New Roman" w:cs="Times New Roman"/>
          <w:sz w:val="28"/>
          <w:szCs w:val="28"/>
          <w:lang w:val="en-US"/>
        </w:rPr>
        <w:t>tzen</w:t>
      </w:r>
      <w:r>
        <w:rPr>
          <w:rFonts w:ascii="Times New Roman" w:eastAsia="Calibri" w:hAnsi="Times New Roman" w:cs="Times New Roman"/>
          <w:sz w:val="28"/>
          <w:szCs w:val="28"/>
        </w:rPr>
        <w:t xml:space="preserve"> – защищать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Zollamt</w:t>
      </w:r>
      <w:r>
        <w:rPr>
          <w:rFonts w:ascii="Times New Roman" w:eastAsia="Calibri" w:hAnsi="Times New Roman" w:cs="Times New Roman"/>
          <w:sz w:val="28"/>
          <w:szCs w:val="28"/>
        </w:rPr>
        <w:t xml:space="preserve"> – таможня</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landwirtschaftlich</w:t>
      </w:r>
      <w:r>
        <w:rPr>
          <w:rFonts w:ascii="Times New Roman" w:eastAsia="Calibri" w:hAnsi="Times New Roman" w:cs="Times New Roman"/>
          <w:sz w:val="28"/>
          <w:szCs w:val="28"/>
        </w:rPr>
        <w:t xml:space="preserve"> – сельскохозяйственный</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laut</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Erlass</w:t>
      </w:r>
      <w:r>
        <w:rPr>
          <w:rFonts w:ascii="Times New Roman" w:eastAsia="Calibri" w:hAnsi="Times New Roman" w:cs="Times New Roman"/>
          <w:sz w:val="28"/>
          <w:szCs w:val="28"/>
        </w:rPr>
        <w:t xml:space="preserve"> – по указу</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zerst</w:t>
      </w:r>
      <w:r>
        <w:rPr>
          <w:rFonts w:ascii="Times New Roman" w:eastAsia="Calibri" w:hAnsi="Times New Roman" w:cs="Times New Roman"/>
          <w:sz w:val="28"/>
          <w:szCs w:val="28"/>
        </w:rPr>
        <w:t>ö</w:t>
      </w:r>
      <w:r>
        <w:rPr>
          <w:rFonts w:ascii="Times New Roman" w:eastAsia="Calibri" w:hAnsi="Times New Roman" w:cs="Times New Roman"/>
          <w:sz w:val="28"/>
          <w:szCs w:val="28"/>
          <w:lang w:val="en-US"/>
        </w:rPr>
        <w:t>ren</w:t>
      </w:r>
      <w:r>
        <w:rPr>
          <w:rFonts w:ascii="Times New Roman" w:eastAsia="Calibri" w:hAnsi="Times New Roman" w:cs="Times New Roman"/>
          <w:sz w:val="28"/>
          <w:szCs w:val="28"/>
        </w:rPr>
        <w:t xml:space="preserve"> – разрушать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Hubschrauber</w:t>
      </w:r>
      <w:r>
        <w:rPr>
          <w:rFonts w:ascii="Times New Roman" w:eastAsia="Calibri" w:hAnsi="Times New Roman" w:cs="Times New Roman"/>
          <w:sz w:val="28"/>
          <w:szCs w:val="28"/>
        </w:rPr>
        <w:t xml:space="preserve"> – вертолёт</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verbinden</w:t>
      </w:r>
      <w:r>
        <w:rPr>
          <w:rFonts w:ascii="Times New Roman" w:eastAsia="Calibri" w:hAnsi="Times New Roman" w:cs="Times New Roman"/>
          <w:sz w:val="28"/>
          <w:szCs w:val="28"/>
        </w:rPr>
        <w:t xml:space="preserve"> – связывать, соединять</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Rostow am Don ist verhältnismäßig junge Stadt. Sie wurde im Jahre 1749 gegründet.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Stadt liegt am rechten hohen Ufer des Flusses Don, 48 km vom Asowschen Meer entfernt.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Dank seiner günstigen geografischen Lage am Kreuzungspunkt der wichtigsten Handelswege von Norden nach Süden nennt man Rostow mit Recht «das Tor zum Kaukasus», den Hafen von 5 Meeren. Die Stadt ist ein wichtiger Verkehrsknotenpunkt im Süden unseres Landes.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Zum ersten Mal wurde Rostow 1749 erwähnt. Laut Erlass der Zarin Elizabeth, der Tochter von Peter dem Groβen, wurde am Ufer des Flusses Temernik ein Zollamt für die Kontrolle der Handelswege gebaut. Die Kaufleute aus Orient und Griechenland brachten hierher Wein, Kaffee und kehrten mit Getreide, Wolle und Fisch zurück. Die </w:t>
      </w:r>
      <w:r>
        <w:rPr>
          <w:rFonts w:ascii="Times New Roman" w:eastAsia="Calibri" w:hAnsi="Times New Roman" w:cs="Times New Roman"/>
          <w:sz w:val="28"/>
          <w:szCs w:val="28"/>
          <w:lang w:val="en-US"/>
        </w:rPr>
        <w:lastRenderedPageBreak/>
        <w:t>Handelswege mussten von den Don-Kasaken geschützt werden. Groβ waren auch die strategischen Pläne Russlands im Kampf gegen Türken und Tataren.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Am Zollamt wurde im Jahre 1761 eine Festung errichtet, die nach dem russischen Metropoliten Dimitri Rostowskij benannt wurde. Die Festung stand bis 1835 und spielte eine bedeutende Rolle im russisch-türkischen Krieg 1768-1774, in der Eroberung von Asow und Taganrog. Der Sieg Russlands im Krieg gegen die Türken führte zur Erweiterung der russischen Grenzen. Deshalb verlor die Festung allmählich ihre strategische Bedeutung.</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Neben der Festung entstand ein kleines Städtchen, das auch Rostow hieβ. Die Nähe des Meeres, der fischreiche, schiffbare Strom, die Kohlenvorkommen, die hier entdeckt worden waren, trugen zur schnellen Entwicklung der Stadt bei. Schon Anfang des 20. Jahrhunderts war Rostow eines der bedeutendsten Industrie-, Handels- und Kulturzentren im Süden Russlands.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Bürgerkrieg und der Groβe Vaterländische Krieg unterbrachen die friedliche Entwicklung der Stadt. Rostow wurde zweimal von den Faschisten besetzt, und lag nach seiner endgültigen Befreiung im Februar 1943 völlig in Ruinen. Aber den Einwohnern der Stadt gelang es in kürzester Frist die zerstörte Stadt wiederaufzubauen und noch schöner zu machen.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Rostow am Don hat eine Fläche von 400 km². Die Bevölkerung zählt über 1 Mio. Einwohner.</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Unsere Stadt ist ein bedeutendes Industriezentrum. Besonders schnell entwickeln sich hier solche Industriezweige wie der landwirtschaftliche Maschinenbau, Hubschrauberbau, Schiffsbau, Gerätebau, die chemische, elektrotechnische, Lebensmittel- und Leichtindustrie. Zu den gröβten Betrieben der Stadt gehören das Werk «Rostselmasch», das Hubschrauberwerk, die Schuhfabrik, das Uhrenwerk und viele andere.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Werk «Rostselmasch» ist der größte Betrieb in der Stadt und eines der größten Werke unseres Landes, in dem Mähdrescher produziert werden.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Rostow am Don ist ein Wissenschafts- und Kulturzentrum mit einigen Universitäten und anderen Hochschulen, Dutzenden von Forschungsinstituten, 4 Theater und vielen Kulturpalästen.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Rostow am Don gibt es ein Museum für bildende Kunst. Hier kann man Bilder von Lewitan, Aiwasowskij und anderen Malern betrachten.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Rostow ist ohne den legendären «Stillen Don» und die einmalige Geschichte der Donkosaken undenkbar.</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Unser Landsmann und Nobelpreisträger Michail Scholochow ist am Don geboren.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Rostow entstand das weltbekannte Museum der Donkosaken.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Hauptstraße Rostows, Bolschaja Sadowaja Straße, verbindet den Bahnhof mit dem zentralen Platz der Stadt, dem Theaterplatz.  Diesen Namen hat der Platz 1936 bekommen, als das Gorki-Dramatheater erbaut und eröffnet worden ist. Das Theater ist im Stil des Konstruktivismus gebaut und ist der Form nach einem riesigen Traktor ähnlich.</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Am linken Donufer liegt eine Erholungszone, wo es viele Erholungsheime, Restaurants und eine Badestrand gibt.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Rostow am Don erweitert aktiv Kontakte mit anderen Ländern. Rostow unterhält Städtepartnerschaften zu Dortmund und Gera (Deutschland), Glasgow (Schottland), Mobile (die USA), Le Mans (Frankreich), Kajaanj (Finnland), Pläven (Bulgarien), Volos (Griechenland).</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45" w:name="_Toc136108184"/>
      <w:bookmarkStart w:id="46" w:name="_Toc148645865"/>
      <w:r>
        <w:rPr>
          <w:rFonts w:ascii="Times New Roman" w:eastAsia="Calibri" w:hAnsi="Times New Roman" w:cs="Times New Roman"/>
          <w:b/>
          <w:color w:val="auto"/>
          <w:sz w:val="28"/>
          <w:lang w:val="en-US"/>
        </w:rPr>
        <w:t>Text 3. «Don Staatliche Technische Universität»</w:t>
      </w:r>
      <w:bookmarkEnd w:id="45"/>
      <w:bookmarkEnd w:id="46"/>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Wortschatz zum Text.</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Wissenschaft – </w:t>
      </w:r>
      <w:r>
        <w:rPr>
          <w:rFonts w:ascii="Times New Roman" w:eastAsia="Calibri" w:hAnsi="Times New Roman" w:cs="Times New Roman"/>
          <w:sz w:val="28"/>
          <w:szCs w:val="28"/>
        </w:rPr>
        <w:t>наука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verf</w:t>
      </w:r>
      <w:r>
        <w:rPr>
          <w:rFonts w:ascii="Times New Roman" w:eastAsia="Calibri" w:hAnsi="Times New Roman" w:cs="Times New Roman"/>
          <w:sz w:val="28"/>
          <w:szCs w:val="28"/>
        </w:rPr>
        <w:t>ü</w:t>
      </w:r>
      <w:r>
        <w:rPr>
          <w:rFonts w:ascii="Times New Roman" w:eastAsia="Calibri" w:hAnsi="Times New Roman" w:cs="Times New Roman"/>
          <w:sz w:val="28"/>
          <w:szCs w:val="28"/>
          <w:lang w:val="en-US"/>
        </w:rPr>
        <w:t>gen</w:t>
      </w:r>
      <w:r>
        <w:rPr>
          <w:rFonts w:ascii="Times New Roman" w:eastAsia="Calibri" w:hAnsi="Times New Roman" w:cs="Times New Roman"/>
          <w:sz w:val="28"/>
          <w:szCs w:val="28"/>
        </w:rPr>
        <w:t xml:space="preserve"> ü</w:t>
      </w:r>
      <w:r>
        <w:rPr>
          <w:rFonts w:ascii="Times New Roman" w:eastAsia="Calibri" w:hAnsi="Times New Roman" w:cs="Times New Roman"/>
          <w:sz w:val="28"/>
          <w:szCs w:val="28"/>
          <w:lang w:val="en-US"/>
        </w:rPr>
        <w:t>ber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Akk</w:t>
      </w:r>
      <w:r>
        <w:rPr>
          <w:rFonts w:ascii="Times New Roman" w:eastAsia="Calibri" w:hAnsi="Times New Roman" w:cs="Times New Roman"/>
          <w:sz w:val="28"/>
          <w:szCs w:val="28"/>
        </w:rPr>
        <w:t>. – иметь в распоряжении, располагать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Lehrgeb</w:t>
      </w:r>
      <w:r>
        <w:rPr>
          <w:rFonts w:ascii="Times New Roman" w:eastAsia="Calibri" w:hAnsi="Times New Roman" w:cs="Times New Roman"/>
          <w:sz w:val="28"/>
          <w:szCs w:val="28"/>
        </w:rPr>
        <w:t>ä</w:t>
      </w:r>
      <w:r>
        <w:rPr>
          <w:rFonts w:ascii="Times New Roman" w:eastAsia="Calibri" w:hAnsi="Times New Roman" w:cs="Times New Roman"/>
          <w:sz w:val="28"/>
          <w:szCs w:val="28"/>
          <w:lang w:val="en-US"/>
        </w:rPr>
        <w:t>ude</w:t>
      </w:r>
      <w:r>
        <w:rPr>
          <w:rFonts w:ascii="Times New Roman" w:eastAsia="Calibri" w:hAnsi="Times New Roman" w:cs="Times New Roman"/>
          <w:sz w:val="28"/>
          <w:szCs w:val="28"/>
        </w:rPr>
        <w:t xml:space="preserve"> – корпус</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Ausr</w:t>
      </w:r>
      <w:r>
        <w:rPr>
          <w:rFonts w:ascii="Times New Roman" w:eastAsia="Calibri" w:hAnsi="Times New Roman" w:cs="Times New Roman"/>
          <w:sz w:val="28"/>
          <w:szCs w:val="28"/>
        </w:rPr>
        <w:t>ü</w:t>
      </w:r>
      <w:r>
        <w:rPr>
          <w:rFonts w:ascii="Times New Roman" w:eastAsia="Calibri" w:hAnsi="Times New Roman" w:cs="Times New Roman"/>
          <w:sz w:val="28"/>
          <w:szCs w:val="28"/>
          <w:lang w:val="en-US"/>
        </w:rPr>
        <w:t>stung</w:t>
      </w:r>
      <w:r>
        <w:rPr>
          <w:rFonts w:ascii="Times New Roman" w:eastAsia="Calibri" w:hAnsi="Times New Roman" w:cs="Times New Roman"/>
          <w:sz w:val="28"/>
          <w:szCs w:val="28"/>
        </w:rPr>
        <w:t xml:space="preserve"> – оборудование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Lehrstuhl</w:t>
      </w:r>
      <w:r>
        <w:rPr>
          <w:rFonts w:ascii="Times New Roman" w:eastAsia="Calibri" w:hAnsi="Times New Roman" w:cs="Times New Roman"/>
          <w:sz w:val="28"/>
          <w:szCs w:val="28"/>
        </w:rPr>
        <w:t xml:space="preserve"> – кафедра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Studentenwohnheim</w:t>
      </w:r>
      <w:r>
        <w:rPr>
          <w:rFonts w:ascii="Times New Roman" w:eastAsia="Calibri" w:hAnsi="Times New Roman" w:cs="Times New Roman"/>
          <w:sz w:val="28"/>
          <w:szCs w:val="28"/>
        </w:rPr>
        <w:t xml:space="preserve"> – студенческое общежитие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Absolventen</w:t>
      </w:r>
      <w:r>
        <w:rPr>
          <w:rFonts w:ascii="Times New Roman" w:eastAsia="Calibri" w:hAnsi="Times New Roman" w:cs="Times New Roman"/>
          <w:sz w:val="28"/>
          <w:szCs w:val="28"/>
        </w:rPr>
        <w:t xml:space="preserve"> – выпускники</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Fachleute</w:t>
      </w:r>
      <w:r>
        <w:rPr>
          <w:rFonts w:ascii="Times New Roman" w:eastAsia="Calibri" w:hAnsi="Times New Roman" w:cs="Times New Roman"/>
          <w:sz w:val="28"/>
          <w:szCs w:val="28"/>
        </w:rPr>
        <w:t xml:space="preserve"> – специалисты</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Don Staatliche Technische Universität ist die gröβte Universität im Süden Russlands mit der dynamischen Entwicklung. Sie ist eine der führenden Hochschulen der nationalen Hochschulbildung und gilt als Zentrum für Bildung, Wissenschaft, Kultur und Sport im Süden Russlands.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Hochschule wurde am 14. Mai 1930 als </w:t>
      </w:r>
      <w:r>
        <w:rPr>
          <w:rFonts w:ascii="Times New Roman" w:eastAsia="Calibri" w:hAnsi="Times New Roman" w:cs="Times New Roman"/>
          <w:iCs/>
          <w:sz w:val="28"/>
          <w:szCs w:val="28"/>
          <w:lang w:val="en-US"/>
        </w:rPr>
        <w:t>landwirtschaftliches Institut</w:t>
      </w:r>
      <w:r>
        <w:rPr>
          <w:rFonts w:ascii="Times New Roman" w:eastAsia="Calibri" w:hAnsi="Times New Roman" w:cs="Times New Roman"/>
          <w:sz w:val="28"/>
          <w:szCs w:val="28"/>
          <w:lang w:val="en-US"/>
        </w:rPr>
        <w:t xml:space="preserve"> gegründet und hat 1992 den Status der Universität erhalten.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Heutzutage hat die Universität 6 Filialen in Asow, Taganrog, Schachty, Pjatigorsk, Wolgodonsk, Stawropol. Es gibt hier auch Institut für Umschulung, Institut für Körperkultur und Sport, College für Wirtschaft, Management und Recht, College für Flugwesen und Fugzeugbau, technisches Lyzeum und 25 Fakultäten. Das sind: Ingenieurbaufakultät, Fakultät für Informations- und Wirtschaftssysteme, Straβenbaufakultät, Schule für Architektur, Design und Kunst, Fakultät für Industrie- und Städtebau u.a. Die Studenten studieren im Direkt- und Fernstudium.</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Universität wird vom Professor Meshi geleitet.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Unsere Hochschule verfügt über alles, was für den Unterricht und für die wissenschaftliche Tätigkeit nötig ist. Sie hat mehr als 10 Lehrgebäude. Es gibt hier über 60 Labors und Kabinette. Ihre Zahl wächst von Jahr zu Jahr. In den Laboratorien und Fachkabinetten steht den Studenten moderne Ausrüstung zur Verfügung. Hochleistungsfähige Computer erleichtern den Unterricht und ermöglichen wissenschaftliche Arbeit, an der auch die Studenten teilnehmen. In den Lehrgebäuden der Universität gibt es Bibliotheken und Lesesäle. Sie verfügen über viele Bücher, Lehrbücher, Zeitungen und Zeitschriften. Die Studenten, die aus anderen Städten und </w:t>
      </w:r>
      <w:r>
        <w:rPr>
          <w:rFonts w:ascii="Times New Roman" w:eastAsia="Calibri" w:hAnsi="Times New Roman" w:cs="Times New Roman"/>
          <w:sz w:val="28"/>
          <w:szCs w:val="28"/>
          <w:lang w:val="en-US"/>
        </w:rPr>
        <w:lastRenderedPageBreak/>
        <w:t>Dörfern gekommen sind, können einen Platz in modernen Studentenwohnheimen erhalten.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An der Universität studieren mehr als 40000 Studenten. An 100 Lehrstühlen wirken 1250 Kandidaten der Wissenschaften und 250 Professoren.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Universität bietet den Zugang zu neuen Lernmöglichkeiten, Forschungs- und Kreativarbeit. Die Studenten und junge Wissenschaftler nehmen an den Projektwettbewerben, Olympiaden und Allrussischen Konferenzen teil.</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Hochschule verfügt über ein mehrstufiges Bildungssystem, das 1992 eingeführt wurde. Jetzt gibt es 5 Ausbildungsstufen (Bachelorstudium oder Spezialistenstudium, Magisterstudium, Aspirantur und Doktoratstudium).</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Bachelorstudium dauert 4 Jahre, das Spezialistenstudium – 5 Jahre, das Magisterstudium umfasst 2 Jahre. Nach der Absolvierung jeder Stufe muβ man die Staatsprüfungen ablegen.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Unsere Absolventen arbeiten auf den weltbekannten Firmen und Betrieben in Russland und im Ausland. Die Fachleute unserer Universität arbeiten an den wissenschaftlichen Problemen und helfen dem Volk beim Lösen verschiedener Aufgaben.</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47" w:name="_Toc136108185"/>
      <w:bookmarkStart w:id="48" w:name="_Toc148645866"/>
      <w:r>
        <w:rPr>
          <w:rFonts w:ascii="Times New Roman" w:eastAsia="Calibri" w:hAnsi="Times New Roman" w:cs="Times New Roman"/>
          <w:b/>
          <w:color w:val="auto"/>
          <w:sz w:val="28"/>
          <w:lang w:val="en-US"/>
        </w:rPr>
        <w:t>Text 4. «Deutschland»</w:t>
      </w:r>
      <w:bookmarkEnd w:id="47"/>
      <w:bookmarkEnd w:id="48"/>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Wortschatz zum Text.</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zahlreich – </w:t>
      </w:r>
      <w:r>
        <w:rPr>
          <w:rFonts w:ascii="Times New Roman" w:eastAsia="Calibri" w:hAnsi="Times New Roman" w:cs="Times New Roman"/>
          <w:sz w:val="28"/>
          <w:szCs w:val="28"/>
        </w:rPr>
        <w:t>многочисленный</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Währung – </w:t>
      </w:r>
      <w:r>
        <w:rPr>
          <w:rFonts w:ascii="Times New Roman" w:eastAsia="Calibri" w:hAnsi="Times New Roman" w:cs="Times New Roman"/>
          <w:sz w:val="28"/>
          <w:szCs w:val="28"/>
        </w:rPr>
        <w:t>валюта</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sich gliedern – </w:t>
      </w:r>
      <w:r>
        <w:rPr>
          <w:rFonts w:ascii="Times New Roman" w:eastAsia="Calibri" w:hAnsi="Times New Roman" w:cs="Times New Roman"/>
          <w:sz w:val="28"/>
          <w:szCs w:val="28"/>
        </w:rPr>
        <w:t>делиться</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на</w:t>
      </w:r>
      <w:r>
        <w:rPr>
          <w:rFonts w:ascii="Times New Roman" w:eastAsia="Calibri" w:hAnsi="Times New Roman" w:cs="Times New Roman"/>
          <w:sz w:val="28"/>
          <w:szCs w:val="28"/>
          <w:lang w:val="en-US"/>
        </w:rPr>
        <w:t>…</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bCs/>
          <w:sz w:val="28"/>
          <w:szCs w:val="28"/>
          <w:lang w:val="en-US"/>
        </w:rPr>
        <w:t xml:space="preserve">das Steinsalz – </w:t>
      </w:r>
      <w:r>
        <w:rPr>
          <w:rFonts w:ascii="Times New Roman" w:eastAsia="Calibri" w:hAnsi="Times New Roman" w:cs="Times New Roman"/>
          <w:bCs/>
          <w:sz w:val="28"/>
          <w:szCs w:val="28"/>
        </w:rPr>
        <w:t>каменная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соль</w:t>
      </w:r>
      <w:r>
        <w:rPr>
          <w:rFonts w:ascii="Times New Roman" w:eastAsia="Calibri" w:hAnsi="Times New Roman" w:cs="Times New Roman"/>
          <w:bCs/>
          <w:sz w:val="28"/>
          <w:szCs w:val="28"/>
          <w:lang w:val="en-US"/>
        </w:rPr>
        <w:t xml:space="preserve"> </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bCs/>
          <w:sz w:val="28"/>
          <w:szCs w:val="28"/>
          <w:lang w:val="en-US"/>
        </w:rPr>
        <w:t xml:space="preserve">das Kalisalz – </w:t>
      </w:r>
      <w:r>
        <w:rPr>
          <w:rFonts w:ascii="Times New Roman" w:eastAsia="Calibri" w:hAnsi="Times New Roman" w:cs="Times New Roman"/>
          <w:bCs/>
          <w:sz w:val="28"/>
          <w:szCs w:val="28"/>
        </w:rPr>
        <w:t>калийная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соль</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bCs/>
          <w:sz w:val="28"/>
          <w:szCs w:val="28"/>
          <w:lang w:val="en-US"/>
        </w:rPr>
        <w:t>die Braunkohl</w:t>
      </w:r>
      <w:r>
        <w:rPr>
          <w:rFonts w:ascii="Times New Roman" w:eastAsia="Calibri" w:hAnsi="Times New Roman" w:cs="Times New Roman"/>
          <w:bCs/>
          <w:sz w:val="28"/>
          <w:szCs w:val="28"/>
        </w:rPr>
        <w:t>е</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бурый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уголь</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bCs/>
          <w:sz w:val="28"/>
          <w:szCs w:val="28"/>
          <w:lang w:val="en-US"/>
        </w:rPr>
        <w:t>der Produzent</w:t>
      </w:r>
      <w:r>
        <w:rPr>
          <w:rFonts w:ascii="Times New Roman" w:eastAsia="Calibri" w:hAnsi="Times New Roman" w:cs="Times New Roman"/>
          <w:sz w:val="28"/>
          <w:szCs w:val="28"/>
          <w:lang w:val="en-US"/>
        </w:rPr>
        <w:t xml:space="preserve"> – </w:t>
      </w:r>
      <w:r>
        <w:rPr>
          <w:rFonts w:ascii="Times New Roman" w:eastAsia="Calibri" w:hAnsi="Times New Roman" w:cs="Times New Roman"/>
          <w:bCs/>
          <w:sz w:val="28"/>
          <w:szCs w:val="28"/>
        </w:rPr>
        <w:t>производитель</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das Getreide – </w:t>
      </w:r>
      <w:r>
        <w:rPr>
          <w:rFonts w:ascii="Times New Roman" w:eastAsia="Calibri" w:hAnsi="Times New Roman" w:cs="Times New Roman"/>
          <w:sz w:val="28"/>
          <w:szCs w:val="28"/>
        </w:rPr>
        <w:t>злаки</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зерно</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der Hopfen – </w:t>
      </w:r>
      <w:r>
        <w:rPr>
          <w:rFonts w:ascii="Times New Roman" w:eastAsia="Calibri" w:hAnsi="Times New Roman" w:cs="Times New Roman"/>
          <w:sz w:val="28"/>
          <w:szCs w:val="28"/>
        </w:rPr>
        <w:t>хмель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z</w:t>
      </w:r>
      <w:r>
        <w:rPr>
          <w:rFonts w:ascii="Times New Roman" w:eastAsia="Calibri" w:hAnsi="Times New Roman" w:cs="Times New Roman"/>
          <w:sz w:val="28"/>
          <w:szCs w:val="28"/>
        </w:rPr>
        <w:t>ü</w:t>
      </w:r>
      <w:r>
        <w:rPr>
          <w:rFonts w:ascii="Times New Roman" w:eastAsia="Calibri" w:hAnsi="Times New Roman" w:cs="Times New Roman"/>
          <w:sz w:val="28"/>
          <w:szCs w:val="28"/>
          <w:lang w:val="en-US"/>
        </w:rPr>
        <w:t>chten</w:t>
      </w:r>
      <w:r>
        <w:rPr>
          <w:rFonts w:ascii="Times New Roman" w:eastAsia="Calibri" w:hAnsi="Times New Roman" w:cs="Times New Roman"/>
          <w:sz w:val="28"/>
          <w:szCs w:val="28"/>
        </w:rPr>
        <w:t xml:space="preserve"> – разводить; выращивать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Minderheit</w:t>
      </w:r>
      <w:r>
        <w:rPr>
          <w:rFonts w:ascii="Times New Roman" w:eastAsia="Calibri" w:hAnsi="Times New Roman" w:cs="Times New Roman"/>
          <w:sz w:val="28"/>
          <w:szCs w:val="28"/>
        </w:rPr>
        <w:t xml:space="preserve"> – меньшинство</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bCs/>
          <w:sz w:val="28"/>
          <w:szCs w:val="28"/>
          <w:lang w:val="en-US"/>
        </w:rPr>
        <w:t xml:space="preserve">Die Bundesrepublik Deutschland, </w:t>
      </w:r>
      <w:r>
        <w:rPr>
          <w:rFonts w:ascii="Times New Roman" w:eastAsia="Calibri" w:hAnsi="Times New Roman" w:cs="Times New Roman"/>
          <w:sz w:val="28"/>
          <w:szCs w:val="28"/>
          <w:lang w:val="en-US"/>
        </w:rPr>
        <w:t xml:space="preserve">der größte Staat in Mitteleuropa, nimmt eine Fläche von ca. </w:t>
      </w:r>
      <w:r>
        <w:rPr>
          <w:rFonts w:ascii="Times New Roman" w:eastAsia="Calibri" w:hAnsi="Times New Roman" w:cs="Times New Roman"/>
          <w:bCs/>
          <w:sz w:val="28"/>
          <w:szCs w:val="28"/>
          <w:lang w:val="en-US"/>
        </w:rPr>
        <w:t>350 000 km</w:t>
      </w:r>
      <w:r>
        <w:rPr>
          <w:rFonts w:ascii="Times New Roman" w:eastAsia="Calibri" w:hAnsi="Times New Roman" w:cs="Times New Roman"/>
          <w:bCs/>
          <w:sz w:val="28"/>
          <w:szCs w:val="28"/>
          <w:vertAlign w:val="superscript"/>
          <w:lang w:val="en-US"/>
        </w:rPr>
        <w:t>2</w:t>
      </w:r>
      <w:r>
        <w:rPr>
          <w:rFonts w:ascii="Times New Roman" w:eastAsia="Calibri" w:hAnsi="Times New Roman" w:cs="Times New Roman"/>
          <w:sz w:val="28"/>
          <w:szCs w:val="28"/>
          <w:lang w:val="en-US"/>
        </w:rPr>
        <w:t xml:space="preserve"> ein und erstreckt sich von der Nord- und Ostsee bis zu den Alpen. Sie grenzt an </w:t>
      </w:r>
      <w:r>
        <w:rPr>
          <w:rFonts w:ascii="Times New Roman" w:eastAsia="Calibri" w:hAnsi="Times New Roman" w:cs="Times New Roman"/>
          <w:bCs/>
          <w:sz w:val="28"/>
          <w:szCs w:val="28"/>
          <w:lang w:val="en-US"/>
        </w:rPr>
        <w:t>neun Länder</w:t>
      </w:r>
      <w:r>
        <w:rPr>
          <w:rFonts w:ascii="Times New Roman" w:eastAsia="Calibri" w:hAnsi="Times New Roman" w:cs="Times New Roman"/>
          <w:sz w:val="28"/>
          <w:szCs w:val="28"/>
          <w:lang w:val="en-US"/>
        </w:rPr>
        <w:t>: im Norden an</w:t>
      </w:r>
      <w:r>
        <w:rPr>
          <w:rFonts w:ascii="Times New Roman" w:eastAsia="Calibri" w:hAnsi="Times New Roman" w:cs="Times New Roman"/>
          <w:bCs/>
          <w:sz w:val="28"/>
          <w:szCs w:val="28"/>
          <w:lang w:val="en-US"/>
        </w:rPr>
        <w:t xml:space="preserve"> Dänemark</w:t>
      </w:r>
      <w:r>
        <w:rPr>
          <w:rFonts w:ascii="Times New Roman" w:eastAsia="Calibri" w:hAnsi="Times New Roman" w:cs="Times New Roman"/>
          <w:sz w:val="28"/>
          <w:szCs w:val="28"/>
          <w:lang w:val="en-US"/>
        </w:rPr>
        <w:t xml:space="preserve">, im Nordwesten an </w:t>
      </w:r>
      <w:r>
        <w:rPr>
          <w:rFonts w:ascii="Times New Roman" w:eastAsia="Calibri" w:hAnsi="Times New Roman" w:cs="Times New Roman"/>
          <w:bCs/>
          <w:sz w:val="28"/>
          <w:szCs w:val="28"/>
          <w:lang w:val="en-US"/>
        </w:rPr>
        <w:t>die Niederlande</w:t>
      </w:r>
      <w:r>
        <w:rPr>
          <w:rFonts w:ascii="Times New Roman" w:eastAsia="Calibri" w:hAnsi="Times New Roman" w:cs="Times New Roman"/>
          <w:sz w:val="28"/>
          <w:szCs w:val="28"/>
          <w:lang w:val="en-US"/>
        </w:rPr>
        <w:t xml:space="preserve">, </w:t>
      </w:r>
      <w:r>
        <w:rPr>
          <w:rFonts w:ascii="Times New Roman" w:eastAsia="Calibri" w:hAnsi="Times New Roman" w:cs="Times New Roman"/>
          <w:bCs/>
          <w:sz w:val="28"/>
          <w:szCs w:val="28"/>
          <w:lang w:val="en-US"/>
        </w:rPr>
        <w:t>Belgien,</w:t>
      </w:r>
      <w:r>
        <w:rPr>
          <w:rFonts w:ascii="Times New Roman" w:eastAsia="Calibri" w:hAnsi="Times New Roman" w:cs="Times New Roman"/>
          <w:sz w:val="28"/>
          <w:szCs w:val="28"/>
          <w:lang w:val="en-US"/>
        </w:rPr>
        <w:t xml:space="preserve"> und </w:t>
      </w:r>
      <w:r>
        <w:rPr>
          <w:rFonts w:ascii="Times New Roman" w:eastAsia="Calibri" w:hAnsi="Times New Roman" w:cs="Times New Roman"/>
          <w:bCs/>
          <w:sz w:val="28"/>
          <w:szCs w:val="28"/>
          <w:lang w:val="en-US"/>
        </w:rPr>
        <w:t>Luxemburg</w:t>
      </w:r>
      <w:r>
        <w:rPr>
          <w:rFonts w:ascii="Times New Roman" w:eastAsia="Calibri" w:hAnsi="Times New Roman" w:cs="Times New Roman"/>
          <w:sz w:val="28"/>
          <w:szCs w:val="28"/>
          <w:lang w:val="en-US"/>
        </w:rPr>
        <w:t xml:space="preserve">, im Westen an </w:t>
      </w:r>
      <w:r>
        <w:rPr>
          <w:rFonts w:ascii="Times New Roman" w:eastAsia="Calibri" w:hAnsi="Times New Roman" w:cs="Times New Roman"/>
          <w:bCs/>
          <w:sz w:val="28"/>
          <w:szCs w:val="28"/>
          <w:lang w:val="en-US"/>
        </w:rPr>
        <w:t>Frankreich</w:t>
      </w:r>
      <w:r>
        <w:rPr>
          <w:rFonts w:ascii="Times New Roman" w:eastAsia="Calibri" w:hAnsi="Times New Roman" w:cs="Times New Roman"/>
          <w:sz w:val="28"/>
          <w:szCs w:val="28"/>
          <w:lang w:val="en-US"/>
        </w:rPr>
        <w:t xml:space="preserve">, im Süden an </w:t>
      </w:r>
      <w:r>
        <w:rPr>
          <w:rFonts w:ascii="Times New Roman" w:eastAsia="Calibri" w:hAnsi="Times New Roman" w:cs="Times New Roman"/>
          <w:bCs/>
          <w:sz w:val="28"/>
          <w:szCs w:val="28"/>
          <w:lang w:val="en-US"/>
        </w:rPr>
        <w:t>Österreich</w:t>
      </w:r>
      <w:r>
        <w:rPr>
          <w:rFonts w:ascii="Times New Roman" w:eastAsia="Calibri" w:hAnsi="Times New Roman" w:cs="Times New Roman"/>
          <w:sz w:val="28"/>
          <w:szCs w:val="28"/>
          <w:lang w:val="en-US"/>
        </w:rPr>
        <w:t xml:space="preserve"> und an </w:t>
      </w:r>
      <w:r>
        <w:rPr>
          <w:rFonts w:ascii="Times New Roman" w:eastAsia="Calibri" w:hAnsi="Times New Roman" w:cs="Times New Roman"/>
          <w:bCs/>
          <w:sz w:val="28"/>
          <w:szCs w:val="28"/>
          <w:lang w:val="en-US"/>
        </w:rPr>
        <w:t>die</w:t>
      </w:r>
      <w:r>
        <w:rPr>
          <w:rFonts w:ascii="Times New Roman" w:eastAsia="Calibri" w:hAnsi="Times New Roman" w:cs="Times New Roman"/>
          <w:sz w:val="28"/>
          <w:szCs w:val="28"/>
          <w:lang w:val="en-US"/>
        </w:rPr>
        <w:t xml:space="preserve"> </w:t>
      </w:r>
      <w:r>
        <w:rPr>
          <w:rFonts w:ascii="Times New Roman" w:eastAsia="Calibri" w:hAnsi="Times New Roman" w:cs="Times New Roman"/>
          <w:bCs/>
          <w:sz w:val="28"/>
          <w:szCs w:val="28"/>
          <w:lang w:val="en-US"/>
        </w:rPr>
        <w:t>Schweiz</w:t>
      </w:r>
      <w:r>
        <w:rPr>
          <w:rFonts w:ascii="Times New Roman" w:eastAsia="Calibri" w:hAnsi="Times New Roman" w:cs="Times New Roman"/>
          <w:sz w:val="28"/>
          <w:szCs w:val="28"/>
          <w:lang w:val="en-US"/>
        </w:rPr>
        <w:t xml:space="preserve">, im Südosten an </w:t>
      </w:r>
      <w:r>
        <w:rPr>
          <w:rFonts w:ascii="Times New Roman" w:eastAsia="Calibri" w:hAnsi="Times New Roman" w:cs="Times New Roman"/>
          <w:bCs/>
          <w:sz w:val="28"/>
          <w:szCs w:val="28"/>
          <w:lang w:val="en-US"/>
        </w:rPr>
        <w:t>die</w:t>
      </w:r>
      <w:r>
        <w:rPr>
          <w:rFonts w:ascii="Times New Roman" w:eastAsia="Calibri" w:hAnsi="Times New Roman" w:cs="Times New Roman"/>
          <w:sz w:val="28"/>
          <w:szCs w:val="28"/>
          <w:lang w:val="en-US"/>
        </w:rPr>
        <w:t xml:space="preserve"> </w:t>
      </w:r>
      <w:r>
        <w:rPr>
          <w:rFonts w:ascii="Times New Roman" w:eastAsia="Calibri" w:hAnsi="Times New Roman" w:cs="Times New Roman"/>
          <w:bCs/>
          <w:sz w:val="28"/>
          <w:szCs w:val="28"/>
          <w:lang w:val="en-US"/>
        </w:rPr>
        <w:t xml:space="preserve">Tschechische Republik </w:t>
      </w:r>
      <w:r>
        <w:rPr>
          <w:rFonts w:ascii="Times New Roman" w:eastAsia="Calibri" w:hAnsi="Times New Roman" w:cs="Times New Roman"/>
          <w:sz w:val="28"/>
          <w:szCs w:val="28"/>
          <w:lang w:val="en-US"/>
        </w:rPr>
        <w:t xml:space="preserve">und im Osten an </w:t>
      </w:r>
      <w:r>
        <w:rPr>
          <w:rFonts w:ascii="Times New Roman" w:eastAsia="Calibri" w:hAnsi="Times New Roman" w:cs="Times New Roman"/>
          <w:bCs/>
          <w:sz w:val="28"/>
          <w:szCs w:val="28"/>
          <w:lang w:val="en-US"/>
        </w:rPr>
        <w:t>Polen</w:t>
      </w:r>
      <w:r>
        <w:rPr>
          <w:rFonts w:ascii="Times New Roman" w:eastAsia="Calibri" w:hAnsi="Times New Roman" w:cs="Times New Roman"/>
          <w:sz w:val="28"/>
          <w:szCs w:val="28"/>
          <w:lang w:val="en-US"/>
        </w:rPr>
        <w:t xml:space="preserve">. Eine natürliche Grenze bilden </w:t>
      </w:r>
      <w:r>
        <w:rPr>
          <w:rFonts w:ascii="Times New Roman" w:eastAsia="Calibri" w:hAnsi="Times New Roman" w:cs="Times New Roman"/>
          <w:bCs/>
          <w:sz w:val="28"/>
          <w:szCs w:val="28"/>
          <w:lang w:val="en-US"/>
        </w:rPr>
        <w:t xml:space="preserve">Nord- </w:t>
      </w:r>
      <w:r>
        <w:rPr>
          <w:rFonts w:ascii="Times New Roman" w:eastAsia="Calibri" w:hAnsi="Times New Roman" w:cs="Times New Roman"/>
          <w:sz w:val="28"/>
          <w:szCs w:val="28"/>
          <w:lang w:val="en-US"/>
        </w:rPr>
        <w:t xml:space="preserve">und </w:t>
      </w:r>
      <w:r>
        <w:rPr>
          <w:rFonts w:ascii="Times New Roman" w:eastAsia="Calibri" w:hAnsi="Times New Roman" w:cs="Times New Roman"/>
          <w:bCs/>
          <w:sz w:val="28"/>
          <w:szCs w:val="28"/>
          <w:lang w:val="en-US"/>
        </w:rPr>
        <w:t>Ostsee</w:t>
      </w:r>
      <w:r>
        <w:rPr>
          <w:rFonts w:ascii="Times New Roman" w:eastAsia="Calibri" w:hAnsi="Times New Roman" w:cs="Times New Roman"/>
          <w:sz w:val="28"/>
          <w:szCs w:val="28"/>
          <w:lang w:val="en-US"/>
        </w:rPr>
        <w:t xml:space="preserve">. Zum Deutschland gehören auch zahlreiche Inseln. Die größte von ihnen ist </w:t>
      </w:r>
      <w:r>
        <w:rPr>
          <w:rFonts w:ascii="Times New Roman" w:eastAsia="Calibri" w:hAnsi="Times New Roman" w:cs="Times New Roman"/>
          <w:bCs/>
          <w:sz w:val="28"/>
          <w:szCs w:val="28"/>
          <w:lang w:val="en-US"/>
        </w:rPr>
        <w:t>Rügen</w:t>
      </w:r>
      <w:r>
        <w:rPr>
          <w:rFonts w:ascii="Times New Roman" w:eastAsia="Calibri" w:hAnsi="Times New Roman" w:cs="Times New Roman"/>
          <w:sz w:val="28"/>
          <w:szCs w:val="28"/>
          <w:lang w:val="en-US"/>
        </w:rPr>
        <w:t>.</w:t>
      </w:r>
    </w:p>
    <w:p w:rsidR="00026E8E" w:rsidRDefault="00026E8E" w:rsidP="00026E8E">
      <w:pPr>
        <w:spacing w:after="0" w:line="240" w:lineRule="auto"/>
        <w:ind w:firstLine="709"/>
        <w:jc w:val="both"/>
        <w:rPr>
          <w:rFonts w:ascii="Times New Roman" w:eastAsia="Calibri" w:hAnsi="Times New Roman" w:cs="Times New Roman"/>
          <w:bCs/>
          <w:sz w:val="28"/>
          <w:szCs w:val="28"/>
          <w:lang w:val="en-US"/>
        </w:rPr>
      </w:pPr>
      <w:r>
        <w:rPr>
          <w:rFonts w:ascii="Times New Roman" w:eastAsia="Calibri" w:hAnsi="Times New Roman" w:cs="Times New Roman"/>
          <w:sz w:val="28"/>
          <w:szCs w:val="28"/>
          <w:lang w:val="en-US"/>
        </w:rPr>
        <w:t xml:space="preserve">Die deutsche Nationalflagge ist eine Trikolore aus drei Farben schwarz-rot-gold. Die Amtsprache ist </w:t>
      </w:r>
      <w:r>
        <w:rPr>
          <w:rFonts w:ascii="Times New Roman" w:eastAsia="Calibri" w:hAnsi="Times New Roman" w:cs="Times New Roman"/>
          <w:bCs/>
          <w:sz w:val="28"/>
          <w:szCs w:val="28"/>
          <w:lang w:val="en-US"/>
        </w:rPr>
        <w:t>Deutsch</w:t>
      </w:r>
      <w:r>
        <w:rPr>
          <w:rFonts w:ascii="Times New Roman" w:eastAsia="Calibri" w:hAnsi="Times New Roman" w:cs="Times New Roman"/>
          <w:sz w:val="28"/>
          <w:szCs w:val="28"/>
          <w:lang w:val="en-US"/>
        </w:rPr>
        <w:t xml:space="preserve"> und die Währung ist </w:t>
      </w:r>
      <w:r>
        <w:rPr>
          <w:rFonts w:ascii="Times New Roman" w:eastAsia="Calibri" w:hAnsi="Times New Roman" w:cs="Times New Roman"/>
          <w:bCs/>
          <w:sz w:val="28"/>
          <w:szCs w:val="28"/>
          <w:lang w:val="en-US"/>
        </w:rPr>
        <w:t>Euro</w:t>
      </w:r>
      <w:r>
        <w:rPr>
          <w:rFonts w:ascii="Times New Roman" w:eastAsia="Calibri" w:hAnsi="Times New Roman" w:cs="Times New Roman"/>
          <w:sz w:val="28"/>
          <w:szCs w:val="28"/>
          <w:lang w:val="en-US"/>
        </w:rPr>
        <w:t xml:space="preserve">. </w:t>
      </w:r>
      <w:r>
        <w:rPr>
          <w:rFonts w:ascii="Times New Roman" w:eastAsia="Calibri" w:hAnsi="Times New Roman" w:cs="Times New Roman"/>
          <w:bCs/>
          <w:sz w:val="28"/>
          <w:szCs w:val="28"/>
          <w:lang w:val="en-US"/>
        </w:rPr>
        <w:t>Die Oberfläche</w:t>
      </w:r>
      <w:r>
        <w:rPr>
          <w:rFonts w:ascii="Times New Roman" w:eastAsia="Calibri" w:hAnsi="Times New Roman" w:cs="Times New Roman"/>
          <w:sz w:val="28"/>
          <w:szCs w:val="28"/>
          <w:lang w:val="en-US"/>
        </w:rPr>
        <w:t xml:space="preserve"> Deutschlands </w:t>
      </w:r>
      <w:r>
        <w:rPr>
          <w:rFonts w:ascii="Times New Roman" w:eastAsia="Calibri" w:hAnsi="Times New Roman" w:cs="Times New Roman"/>
          <w:sz w:val="28"/>
          <w:szCs w:val="28"/>
          <w:lang w:val="en-US"/>
        </w:rPr>
        <w:lastRenderedPageBreak/>
        <w:t xml:space="preserve">gliedert sich in vier unterschiedliche Gebiete. Es sind das Norddeutsche Tiefland, das Deutsche Mittelgebirge, das Alpenvorland und die Alpen. Der höchste Gipfel ist </w:t>
      </w:r>
      <w:r>
        <w:rPr>
          <w:rFonts w:ascii="Times New Roman" w:eastAsia="Calibri" w:hAnsi="Times New Roman" w:cs="Times New Roman"/>
          <w:bCs/>
          <w:sz w:val="28"/>
          <w:szCs w:val="28"/>
          <w:lang w:val="en-US"/>
        </w:rPr>
        <w:t>die Zugspitze. D</w:t>
      </w:r>
      <w:r>
        <w:rPr>
          <w:rFonts w:ascii="Times New Roman" w:eastAsia="Calibri" w:hAnsi="Times New Roman" w:cs="Times New Roman"/>
          <w:sz w:val="28"/>
          <w:szCs w:val="28"/>
          <w:lang w:val="en-US"/>
        </w:rPr>
        <w:t xml:space="preserve">ie Gebirge in Deutschland sind: die Eifel, der Schwarzwald, das Fichtelgebirge, der Bayerische Wald, der Thüringer Wald, das Erzgebirge. Die wichtigsten deutschen </w:t>
      </w:r>
      <w:r>
        <w:rPr>
          <w:rFonts w:ascii="Times New Roman" w:eastAsia="Calibri" w:hAnsi="Times New Roman" w:cs="Times New Roman"/>
          <w:bCs/>
          <w:sz w:val="28"/>
          <w:szCs w:val="28"/>
          <w:lang w:val="en-US"/>
        </w:rPr>
        <w:t>Flüsse</w:t>
      </w:r>
      <w:r>
        <w:rPr>
          <w:rFonts w:ascii="Times New Roman" w:eastAsia="Calibri" w:hAnsi="Times New Roman" w:cs="Times New Roman"/>
          <w:sz w:val="28"/>
          <w:szCs w:val="28"/>
          <w:lang w:val="en-US"/>
        </w:rPr>
        <w:t xml:space="preserve"> sind </w:t>
      </w:r>
      <w:r>
        <w:rPr>
          <w:rFonts w:ascii="Times New Roman" w:eastAsia="Calibri" w:hAnsi="Times New Roman" w:cs="Times New Roman"/>
          <w:bCs/>
          <w:sz w:val="28"/>
          <w:szCs w:val="28"/>
          <w:lang w:val="en-US"/>
        </w:rPr>
        <w:t xml:space="preserve">der Rhein, die Donau, die Oder </w:t>
      </w:r>
      <w:r>
        <w:rPr>
          <w:rFonts w:ascii="Times New Roman" w:eastAsia="Calibri" w:hAnsi="Times New Roman" w:cs="Times New Roman"/>
          <w:sz w:val="28"/>
          <w:szCs w:val="28"/>
          <w:lang w:val="en-US"/>
        </w:rPr>
        <w:t>und</w:t>
      </w:r>
      <w:r>
        <w:rPr>
          <w:rFonts w:ascii="Times New Roman" w:eastAsia="Calibri" w:hAnsi="Times New Roman" w:cs="Times New Roman"/>
          <w:bCs/>
          <w:sz w:val="28"/>
          <w:szCs w:val="28"/>
          <w:lang w:val="en-US"/>
        </w:rPr>
        <w:t xml:space="preserve"> die Elbe.</w:t>
      </w:r>
      <w:r>
        <w:rPr>
          <w:rFonts w:ascii="Times New Roman" w:eastAsia="Calibri" w:hAnsi="Times New Roman" w:cs="Times New Roman"/>
          <w:sz w:val="28"/>
          <w:szCs w:val="28"/>
          <w:lang w:val="en-US"/>
        </w:rPr>
        <w:t xml:space="preserve"> Die größten </w:t>
      </w:r>
      <w:r>
        <w:rPr>
          <w:rFonts w:ascii="Times New Roman" w:eastAsia="Calibri" w:hAnsi="Times New Roman" w:cs="Times New Roman"/>
          <w:bCs/>
          <w:sz w:val="28"/>
          <w:szCs w:val="28"/>
          <w:lang w:val="en-US"/>
        </w:rPr>
        <w:t>Seen</w:t>
      </w:r>
      <w:r>
        <w:rPr>
          <w:rFonts w:ascii="Times New Roman" w:eastAsia="Calibri" w:hAnsi="Times New Roman" w:cs="Times New Roman"/>
          <w:sz w:val="28"/>
          <w:szCs w:val="28"/>
          <w:lang w:val="en-US"/>
        </w:rPr>
        <w:t xml:space="preserve"> sind </w:t>
      </w:r>
      <w:r>
        <w:rPr>
          <w:rFonts w:ascii="Times New Roman" w:eastAsia="Calibri" w:hAnsi="Times New Roman" w:cs="Times New Roman"/>
          <w:bCs/>
          <w:sz w:val="28"/>
          <w:szCs w:val="28"/>
          <w:lang w:val="en-US"/>
        </w:rPr>
        <w:t>der Müritzsee und der Bodensee</w:t>
      </w:r>
      <w:r>
        <w:rPr>
          <w:rFonts w:ascii="Times New Roman" w:eastAsia="Calibri" w:hAnsi="Times New Roman" w:cs="Times New Roman"/>
          <w:sz w:val="28"/>
          <w:szCs w:val="28"/>
          <w:lang w:val="en-US"/>
        </w:rPr>
        <w: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Land ist arm an</w:t>
      </w:r>
      <w:r>
        <w:rPr>
          <w:rFonts w:ascii="Times New Roman" w:eastAsia="Calibri" w:hAnsi="Times New Roman" w:cs="Times New Roman"/>
          <w:bCs/>
          <w:sz w:val="28"/>
          <w:szCs w:val="28"/>
          <w:lang w:val="en-US"/>
        </w:rPr>
        <w:t xml:space="preserve"> Bodenschätzen. </w:t>
      </w:r>
      <w:r>
        <w:rPr>
          <w:rFonts w:ascii="Times New Roman" w:eastAsia="Calibri" w:hAnsi="Times New Roman" w:cs="Times New Roman"/>
          <w:sz w:val="28"/>
          <w:szCs w:val="28"/>
          <w:lang w:val="en-US"/>
        </w:rPr>
        <w:t>Die wichtigsten sind</w:t>
      </w:r>
      <w:r>
        <w:rPr>
          <w:rFonts w:ascii="Times New Roman" w:eastAsia="Calibri" w:hAnsi="Times New Roman" w:cs="Times New Roman"/>
          <w:bCs/>
          <w:sz w:val="28"/>
          <w:szCs w:val="28"/>
          <w:lang w:val="en-US"/>
        </w:rPr>
        <w:t xml:space="preserve"> Steinsalz, Kalisalz, Braunkohle und Steinkohle. Die Automobilindustrie </w:t>
      </w:r>
      <w:r>
        <w:rPr>
          <w:rFonts w:ascii="Times New Roman" w:eastAsia="Calibri" w:hAnsi="Times New Roman" w:cs="Times New Roman"/>
          <w:sz w:val="28"/>
          <w:szCs w:val="28"/>
          <w:lang w:val="en-US"/>
        </w:rPr>
        <w:t>befindet sich in Wolfsburg (Volkswagen), München (BMW), Stuttgart (Mercedes) und in Ingolstadt (Audi). Die wichtigen </w:t>
      </w:r>
      <w:r>
        <w:rPr>
          <w:rFonts w:ascii="Times New Roman" w:eastAsia="Calibri" w:hAnsi="Times New Roman" w:cs="Times New Roman"/>
          <w:bCs/>
          <w:sz w:val="28"/>
          <w:szCs w:val="28"/>
          <w:lang w:val="en-US"/>
        </w:rPr>
        <w:t>Industriezweige</w:t>
      </w:r>
      <w:r>
        <w:rPr>
          <w:rFonts w:ascii="Times New Roman" w:eastAsia="Calibri" w:hAnsi="Times New Roman" w:cs="Times New Roman"/>
          <w:sz w:val="28"/>
          <w:szCs w:val="28"/>
          <w:lang w:val="en-US"/>
        </w:rPr>
        <w:t> sind der Maschinenbau, die optische und elektronische Industrie, Textilindustrie und Lebensmittelindustrie.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bCs/>
          <w:sz w:val="28"/>
          <w:szCs w:val="28"/>
          <w:lang w:val="en-US"/>
        </w:rPr>
        <w:t>Deutschland ist der zweitgrößte Produzent von Hopfen</w:t>
      </w:r>
      <w:r>
        <w:rPr>
          <w:rFonts w:ascii="Times New Roman" w:eastAsia="Calibri" w:hAnsi="Times New Roman" w:cs="Times New Roman"/>
          <w:sz w:val="28"/>
          <w:szCs w:val="28"/>
          <w:lang w:val="en-US"/>
        </w:rPr>
        <w:t xml:space="preserve"> in der Welt. In Deutschland baut man Getreide, Kartoffeln, Zuckerrüben, Hopfen und Wein an und züchtet man Rinder und Schweine.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Bundesrepublik Deutschland ist ein Bundesstaat und hat über </w:t>
      </w:r>
      <w:r>
        <w:rPr>
          <w:rFonts w:ascii="Times New Roman" w:eastAsia="Calibri" w:hAnsi="Times New Roman" w:cs="Times New Roman"/>
          <w:bCs/>
          <w:sz w:val="28"/>
          <w:szCs w:val="28"/>
          <w:lang w:val="en-US"/>
        </w:rPr>
        <w:t>82 Millionen</w:t>
      </w:r>
      <w:r>
        <w:rPr>
          <w:rFonts w:ascii="Times New Roman" w:eastAsia="Calibri" w:hAnsi="Times New Roman" w:cs="Times New Roman"/>
          <w:sz w:val="28"/>
          <w:szCs w:val="28"/>
          <w:lang w:val="en-US"/>
        </w:rPr>
        <w:t xml:space="preserve"> Einwohner. Hier sind viele Minderheiten (Sorben, Dänen, Friesen, Türken und viele Ausländer).</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Deutschland besteht aus </w:t>
      </w:r>
      <w:r>
        <w:rPr>
          <w:rFonts w:ascii="Times New Roman" w:eastAsia="Calibri" w:hAnsi="Times New Roman" w:cs="Times New Roman"/>
          <w:bCs/>
          <w:sz w:val="28"/>
          <w:szCs w:val="28"/>
          <w:lang w:val="en-US"/>
        </w:rPr>
        <w:t>16 Bundesländern</w:t>
      </w:r>
      <w:r>
        <w:rPr>
          <w:rFonts w:ascii="Times New Roman" w:eastAsia="Calibri" w:hAnsi="Times New Roman" w:cs="Times New Roman"/>
          <w:sz w:val="28"/>
          <w:szCs w:val="28"/>
          <w:lang w:val="en-US"/>
        </w:rPr>
        <w:t xml:space="preserve"> und unter ihnen sind auch drei Bundesstädte Staaten: Berlin, Hamburg und Bremen. </w:t>
      </w:r>
      <w:r>
        <w:rPr>
          <w:rFonts w:ascii="Times New Roman" w:eastAsia="Calibri" w:hAnsi="Times New Roman" w:cs="Times New Roman"/>
          <w:bCs/>
          <w:sz w:val="28"/>
          <w:szCs w:val="28"/>
          <w:lang w:val="en-US"/>
        </w:rPr>
        <w:t xml:space="preserve">Bundessländer: Berlin </w:t>
      </w:r>
      <w:r>
        <w:rPr>
          <w:rFonts w:ascii="Times New Roman" w:eastAsia="Calibri" w:hAnsi="Times New Roman" w:cs="Times New Roman"/>
          <w:sz w:val="28"/>
          <w:szCs w:val="28"/>
          <w:lang w:val="en-US"/>
        </w:rPr>
        <w:t xml:space="preserve">(Berlin), </w:t>
      </w:r>
      <w:r>
        <w:rPr>
          <w:rFonts w:ascii="Times New Roman" w:eastAsia="Calibri" w:hAnsi="Times New Roman" w:cs="Times New Roman"/>
          <w:bCs/>
          <w:sz w:val="28"/>
          <w:szCs w:val="28"/>
          <w:lang w:val="en-US"/>
        </w:rPr>
        <w:t xml:space="preserve">Hamburg </w:t>
      </w:r>
      <w:r>
        <w:rPr>
          <w:rFonts w:ascii="Times New Roman" w:eastAsia="Calibri" w:hAnsi="Times New Roman" w:cs="Times New Roman"/>
          <w:sz w:val="28"/>
          <w:szCs w:val="28"/>
          <w:lang w:val="en-US"/>
        </w:rPr>
        <w:t xml:space="preserve">(Hamburg), </w:t>
      </w:r>
      <w:r>
        <w:rPr>
          <w:rFonts w:ascii="Times New Roman" w:eastAsia="Calibri" w:hAnsi="Times New Roman" w:cs="Times New Roman"/>
          <w:bCs/>
          <w:sz w:val="28"/>
          <w:szCs w:val="28"/>
          <w:lang w:val="en-US"/>
        </w:rPr>
        <w:t>Bremen (</w:t>
      </w:r>
      <w:r>
        <w:rPr>
          <w:rFonts w:ascii="Times New Roman" w:eastAsia="Calibri" w:hAnsi="Times New Roman" w:cs="Times New Roman"/>
          <w:sz w:val="28"/>
          <w:szCs w:val="28"/>
          <w:lang w:val="en-US"/>
        </w:rPr>
        <w:t>Bremen</w:t>
      </w:r>
      <w:r>
        <w:rPr>
          <w:rFonts w:ascii="Times New Roman" w:eastAsia="Calibri" w:hAnsi="Times New Roman" w:cs="Times New Roman"/>
          <w:bCs/>
          <w:sz w:val="28"/>
          <w:szCs w:val="28"/>
          <w:lang w:val="en-US"/>
        </w:rPr>
        <w:t>)</w:t>
      </w:r>
      <w:r>
        <w:rPr>
          <w:rFonts w:ascii="Times New Roman" w:eastAsia="Calibri" w:hAnsi="Times New Roman" w:cs="Times New Roman"/>
          <w:sz w:val="28"/>
          <w:szCs w:val="28"/>
          <w:lang w:val="en-US"/>
        </w:rPr>
        <w:t xml:space="preserve">, </w:t>
      </w:r>
      <w:r>
        <w:rPr>
          <w:rFonts w:ascii="Times New Roman" w:eastAsia="Calibri" w:hAnsi="Times New Roman" w:cs="Times New Roman"/>
          <w:bCs/>
          <w:sz w:val="28"/>
          <w:szCs w:val="28"/>
          <w:lang w:val="en-US"/>
        </w:rPr>
        <w:t>Schleswig-Holstein (</w:t>
      </w:r>
      <w:r>
        <w:rPr>
          <w:rFonts w:ascii="Times New Roman" w:eastAsia="Calibri" w:hAnsi="Times New Roman" w:cs="Times New Roman"/>
          <w:sz w:val="28"/>
          <w:szCs w:val="28"/>
          <w:lang w:val="en-US"/>
        </w:rPr>
        <w:t xml:space="preserve">Kiel), </w:t>
      </w:r>
      <w:r>
        <w:rPr>
          <w:rFonts w:ascii="Times New Roman" w:eastAsia="Calibri" w:hAnsi="Times New Roman" w:cs="Times New Roman"/>
          <w:bCs/>
          <w:sz w:val="28"/>
          <w:szCs w:val="28"/>
          <w:lang w:val="en-US"/>
        </w:rPr>
        <w:t>Niedersachsen (</w:t>
      </w:r>
      <w:r>
        <w:rPr>
          <w:rFonts w:ascii="Times New Roman" w:eastAsia="Calibri" w:hAnsi="Times New Roman" w:cs="Times New Roman"/>
          <w:sz w:val="28"/>
          <w:szCs w:val="28"/>
          <w:lang w:val="en-US"/>
        </w:rPr>
        <w:t xml:space="preserve">Hannover), </w:t>
      </w:r>
      <w:r>
        <w:rPr>
          <w:rFonts w:ascii="Times New Roman" w:eastAsia="Calibri" w:hAnsi="Times New Roman" w:cs="Times New Roman"/>
          <w:bCs/>
          <w:sz w:val="28"/>
          <w:szCs w:val="28"/>
          <w:lang w:val="en-US"/>
        </w:rPr>
        <w:t>Mecklenburg-Vorpommern (</w:t>
      </w:r>
      <w:r>
        <w:rPr>
          <w:rFonts w:ascii="Times New Roman" w:eastAsia="Calibri" w:hAnsi="Times New Roman" w:cs="Times New Roman"/>
          <w:sz w:val="28"/>
          <w:szCs w:val="28"/>
          <w:lang w:val="en-US"/>
        </w:rPr>
        <w:t xml:space="preserve">Schwerin), </w:t>
      </w:r>
      <w:r>
        <w:rPr>
          <w:rFonts w:ascii="Times New Roman" w:eastAsia="Calibri" w:hAnsi="Times New Roman" w:cs="Times New Roman"/>
          <w:bCs/>
          <w:sz w:val="28"/>
          <w:szCs w:val="28"/>
          <w:lang w:val="en-US"/>
        </w:rPr>
        <w:t>Nordhein-Westfalen (</w:t>
      </w:r>
      <w:r>
        <w:rPr>
          <w:rFonts w:ascii="Times New Roman" w:eastAsia="Calibri" w:hAnsi="Times New Roman" w:cs="Times New Roman"/>
          <w:sz w:val="28"/>
          <w:szCs w:val="28"/>
          <w:lang w:val="en-US"/>
        </w:rPr>
        <w:t xml:space="preserve">Düsseldorf), </w:t>
      </w:r>
      <w:r>
        <w:rPr>
          <w:rFonts w:ascii="Times New Roman" w:eastAsia="Calibri" w:hAnsi="Times New Roman" w:cs="Times New Roman"/>
          <w:bCs/>
          <w:sz w:val="28"/>
          <w:szCs w:val="28"/>
          <w:lang w:val="en-US"/>
        </w:rPr>
        <w:t>Sachsen-Anhalt (</w:t>
      </w:r>
      <w:r>
        <w:rPr>
          <w:rFonts w:ascii="Times New Roman" w:eastAsia="Calibri" w:hAnsi="Times New Roman" w:cs="Times New Roman"/>
          <w:sz w:val="28"/>
          <w:szCs w:val="28"/>
          <w:lang w:val="en-US"/>
        </w:rPr>
        <w:t xml:space="preserve">Magdeburg), </w:t>
      </w:r>
      <w:r>
        <w:rPr>
          <w:rFonts w:ascii="Times New Roman" w:eastAsia="Calibri" w:hAnsi="Times New Roman" w:cs="Times New Roman"/>
          <w:bCs/>
          <w:sz w:val="28"/>
          <w:szCs w:val="28"/>
          <w:lang w:val="en-US"/>
        </w:rPr>
        <w:t>Brandenburg (</w:t>
      </w:r>
      <w:r>
        <w:rPr>
          <w:rFonts w:ascii="Times New Roman" w:eastAsia="Calibri" w:hAnsi="Times New Roman" w:cs="Times New Roman"/>
          <w:sz w:val="28"/>
          <w:szCs w:val="28"/>
          <w:lang w:val="en-US"/>
        </w:rPr>
        <w:t xml:space="preserve">Potsdam), </w:t>
      </w:r>
      <w:r>
        <w:rPr>
          <w:rFonts w:ascii="Times New Roman" w:eastAsia="Calibri" w:hAnsi="Times New Roman" w:cs="Times New Roman"/>
          <w:bCs/>
          <w:sz w:val="28"/>
          <w:szCs w:val="28"/>
          <w:lang w:val="en-US"/>
        </w:rPr>
        <w:t>Saarland (</w:t>
      </w:r>
      <w:r>
        <w:rPr>
          <w:rFonts w:ascii="Times New Roman" w:eastAsia="Calibri" w:hAnsi="Times New Roman" w:cs="Times New Roman"/>
          <w:sz w:val="28"/>
          <w:szCs w:val="28"/>
          <w:lang w:val="en-US"/>
        </w:rPr>
        <w:t xml:space="preserve">Saarbrücken), </w:t>
      </w:r>
      <w:r>
        <w:rPr>
          <w:rFonts w:ascii="Times New Roman" w:eastAsia="Calibri" w:hAnsi="Times New Roman" w:cs="Times New Roman"/>
          <w:bCs/>
          <w:sz w:val="28"/>
          <w:szCs w:val="28"/>
          <w:lang w:val="en-US"/>
        </w:rPr>
        <w:t>Rheinland-Pfalz (</w:t>
      </w:r>
      <w:r>
        <w:rPr>
          <w:rFonts w:ascii="Times New Roman" w:eastAsia="Calibri" w:hAnsi="Times New Roman" w:cs="Times New Roman"/>
          <w:sz w:val="28"/>
          <w:szCs w:val="28"/>
          <w:lang w:val="en-US"/>
        </w:rPr>
        <w:t xml:space="preserve">Mainz), </w:t>
      </w:r>
      <w:r>
        <w:rPr>
          <w:rFonts w:ascii="Times New Roman" w:eastAsia="Calibri" w:hAnsi="Times New Roman" w:cs="Times New Roman"/>
          <w:bCs/>
          <w:sz w:val="28"/>
          <w:szCs w:val="28"/>
          <w:lang w:val="en-US"/>
        </w:rPr>
        <w:t>Hessen (</w:t>
      </w:r>
      <w:r>
        <w:rPr>
          <w:rFonts w:ascii="Times New Roman" w:eastAsia="Calibri" w:hAnsi="Times New Roman" w:cs="Times New Roman"/>
          <w:sz w:val="28"/>
          <w:szCs w:val="28"/>
          <w:lang w:val="en-US"/>
        </w:rPr>
        <w:t xml:space="preserve">Wiesbaden), </w:t>
      </w:r>
      <w:r>
        <w:rPr>
          <w:rFonts w:ascii="Times New Roman" w:eastAsia="Calibri" w:hAnsi="Times New Roman" w:cs="Times New Roman"/>
          <w:bCs/>
          <w:sz w:val="28"/>
          <w:szCs w:val="28"/>
          <w:lang w:val="en-US"/>
        </w:rPr>
        <w:t>Thüringen (</w:t>
      </w:r>
      <w:r>
        <w:rPr>
          <w:rFonts w:ascii="Times New Roman" w:eastAsia="Calibri" w:hAnsi="Times New Roman" w:cs="Times New Roman"/>
          <w:sz w:val="28"/>
          <w:szCs w:val="28"/>
          <w:lang w:val="en-US"/>
        </w:rPr>
        <w:t xml:space="preserve">Erfurt), </w:t>
      </w:r>
      <w:r>
        <w:rPr>
          <w:rFonts w:ascii="Times New Roman" w:eastAsia="Calibri" w:hAnsi="Times New Roman" w:cs="Times New Roman"/>
          <w:bCs/>
          <w:sz w:val="28"/>
          <w:szCs w:val="28"/>
          <w:lang w:val="en-US"/>
        </w:rPr>
        <w:t>Sachsen (</w:t>
      </w:r>
      <w:r>
        <w:rPr>
          <w:rFonts w:ascii="Times New Roman" w:eastAsia="Calibri" w:hAnsi="Times New Roman" w:cs="Times New Roman"/>
          <w:sz w:val="28"/>
          <w:szCs w:val="28"/>
          <w:lang w:val="en-US"/>
        </w:rPr>
        <w:t xml:space="preserve">Dresden), </w:t>
      </w:r>
      <w:r>
        <w:rPr>
          <w:rFonts w:ascii="Times New Roman" w:eastAsia="Calibri" w:hAnsi="Times New Roman" w:cs="Times New Roman"/>
          <w:bCs/>
          <w:sz w:val="28"/>
          <w:szCs w:val="28"/>
          <w:lang w:val="en-US"/>
        </w:rPr>
        <w:t>Baden-Württemberg (</w:t>
      </w:r>
      <w:r>
        <w:rPr>
          <w:rFonts w:ascii="Times New Roman" w:eastAsia="Calibri" w:hAnsi="Times New Roman" w:cs="Times New Roman"/>
          <w:sz w:val="28"/>
          <w:szCs w:val="28"/>
          <w:lang w:val="en-US"/>
        </w:rPr>
        <w:t xml:space="preserve">Stuttgart), </w:t>
      </w:r>
      <w:r>
        <w:rPr>
          <w:rFonts w:ascii="Times New Roman" w:eastAsia="Calibri" w:hAnsi="Times New Roman" w:cs="Times New Roman"/>
          <w:bCs/>
          <w:sz w:val="28"/>
          <w:szCs w:val="28"/>
          <w:lang w:val="en-US"/>
        </w:rPr>
        <w:t>Bayern (</w:t>
      </w:r>
      <w:r>
        <w:rPr>
          <w:rFonts w:ascii="Times New Roman" w:eastAsia="Calibri" w:hAnsi="Times New Roman" w:cs="Times New Roman"/>
          <w:sz w:val="28"/>
          <w:szCs w:val="28"/>
          <w:lang w:val="en-US"/>
        </w:rPr>
        <w:t>München).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Zu den </w:t>
      </w:r>
      <w:r>
        <w:rPr>
          <w:rFonts w:ascii="Times New Roman" w:eastAsia="Calibri" w:hAnsi="Times New Roman" w:cs="Times New Roman"/>
          <w:bCs/>
          <w:sz w:val="28"/>
          <w:szCs w:val="28"/>
          <w:lang w:val="en-US"/>
        </w:rPr>
        <w:t>berühmten Personen</w:t>
      </w:r>
      <w:r>
        <w:rPr>
          <w:rFonts w:ascii="Times New Roman" w:eastAsia="Calibri" w:hAnsi="Times New Roman" w:cs="Times New Roman"/>
          <w:sz w:val="28"/>
          <w:szCs w:val="28"/>
          <w:lang w:val="en-US"/>
        </w:rPr>
        <w:t xml:space="preserve"> von Deutschland gehören zum Beispiel: die Komponisten </w:t>
      </w:r>
      <w:r>
        <w:rPr>
          <w:rFonts w:ascii="Times New Roman" w:eastAsia="Calibri" w:hAnsi="Times New Roman" w:cs="Times New Roman"/>
          <w:bCs/>
          <w:sz w:val="28"/>
          <w:szCs w:val="28"/>
          <w:lang w:val="en-US"/>
        </w:rPr>
        <w:t>Ludvig von Beethoven, Johann Sebastian Bach</w:t>
      </w:r>
      <w:r>
        <w:rPr>
          <w:rFonts w:ascii="Times New Roman" w:eastAsia="Calibri" w:hAnsi="Times New Roman" w:cs="Times New Roman"/>
          <w:sz w:val="28"/>
          <w:szCs w:val="28"/>
          <w:lang w:val="en-US"/>
        </w:rPr>
        <w:t xml:space="preserve"> und</w:t>
      </w:r>
      <w:r>
        <w:rPr>
          <w:rFonts w:ascii="Times New Roman" w:eastAsia="Calibri" w:hAnsi="Times New Roman" w:cs="Times New Roman"/>
          <w:bCs/>
          <w:sz w:val="28"/>
          <w:szCs w:val="28"/>
          <w:lang w:val="en-US"/>
        </w:rPr>
        <w:t xml:space="preserve"> Franz Schubert</w:t>
      </w:r>
      <w:r>
        <w:rPr>
          <w:rFonts w:ascii="Times New Roman" w:eastAsia="Calibri" w:hAnsi="Times New Roman" w:cs="Times New Roman"/>
          <w:sz w:val="28"/>
          <w:szCs w:val="28"/>
          <w:lang w:val="en-US"/>
        </w:rPr>
        <w:t xml:space="preserve">; die Schriftsteller </w:t>
      </w:r>
      <w:r>
        <w:rPr>
          <w:rFonts w:ascii="Times New Roman" w:eastAsia="Calibri" w:hAnsi="Times New Roman" w:cs="Times New Roman"/>
          <w:bCs/>
          <w:sz w:val="28"/>
          <w:szCs w:val="28"/>
          <w:lang w:val="en-US"/>
        </w:rPr>
        <w:t xml:space="preserve">Johann Wolfgang von Goethe, Erich Maria Remarque, Friedrich Schiller, Thomas Mann; </w:t>
      </w:r>
      <w:r>
        <w:rPr>
          <w:rFonts w:ascii="Times New Roman" w:eastAsia="Calibri" w:hAnsi="Times New Roman" w:cs="Times New Roman"/>
          <w:sz w:val="28"/>
          <w:szCs w:val="28"/>
          <w:lang w:val="en-US"/>
        </w:rPr>
        <w:t xml:space="preserve">der Physiker </w:t>
      </w:r>
      <w:r>
        <w:rPr>
          <w:rFonts w:ascii="Times New Roman" w:eastAsia="Calibri" w:hAnsi="Times New Roman" w:cs="Times New Roman"/>
          <w:bCs/>
          <w:sz w:val="28"/>
          <w:szCs w:val="28"/>
          <w:lang w:val="en-US"/>
        </w:rPr>
        <w:t xml:space="preserve">Albert Einstein </w:t>
      </w:r>
      <w:r>
        <w:rPr>
          <w:rFonts w:ascii="Times New Roman" w:eastAsia="Calibri" w:hAnsi="Times New Roman" w:cs="Times New Roman"/>
          <w:sz w:val="28"/>
          <w:szCs w:val="28"/>
          <w:lang w:val="en-US"/>
        </w:rPr>
        <w:t xml:space="preserve">(Nobelpreisträger für Physik); die deutsche Kanzlerin </w:t>
      </w:r>
      <w:r>
        <w:rPr>
          <w:rFonts w:ascii="Times New Roman" w:eastAsia="Calibri" w:hAnsi="Times New Roman" w:cs="Times New Roman"/>
          <w:bCs/>
          <w:sz w:val="28"/>
          <w:szCs w:val="28"/>
          <w:lang w:val="en-US"/>
        </w:rPr>
        <w:t xml:space="preserve">Angela Merkel; </w:t>
      </w:r>
      <w:r>
        <w:rPr>
          <w:rFonts w:ascii="Times New Roman" w:eastAsia="Calibri" w:hAnsi="Times New Roman" w:cs="Times New Roman"/>
          <w:sz w:val="28"/>
          <w:szCs w:val="28"/>
          <w:lang w:val="en-US"/>
        </w:rPr>
        <w:t xml:space="preserve">die Sportler </w:t>
      </w:r>
      <w:r>
        <w:rPr>
          <w:rFonts w:ascii="Times New Roman" w:eastAsia="Calibri" w:hAnsi="Times New Roman" w:cs="Times New Roman"/>
          <w:bCs/>
          <w:sz w:val="28"/>
          <w:szCs w:val="28"/>
          <w:lang w:val="en-US"/>
        </w:rPr>
        <w:t>Mesut Özil, Schweinsteiger, Müller, Klose, Schumacher, Vettel</w:t>
      </w:r>
      <w:r>
        <w:rPr>
          <w:rFonts w:ascii="Times New Roman" w:eastAsia="Calibri" w:hAnsi="Times New Roman" w:cs="Times New Roman"/>
          <w:sz w:val="28"/>
          <w:szCs w:val="28"/>
          <w:lang w:val="en-US"/>
        </w:rPr>
        <w:t xml:space="preserve">. Der </w:t>
      </w:r>
      <w:r>
        <w:rPr>
          <w:rFonts w:ascii="Times New Roman" w:eastAsia="Calibri" w:hAnsi="Times New Roman" w:cs="Times New Roman"/>
          <w:bCs/>
          <w:sz w:val="28"/>
          <w:szCs w:val="28"/>
          <w:lang w:val="en-US"/>
        </w:rPr>
        <w:t>Fußball</w:t>
      </w:r>
      <w:r>
        <w:rPr>
          <w:rFonts w:ascii="Times New Roman" w:eastAsia="Calibri" w:hAnsi="Times New Roman" w:cs="Times New Roman"/>
          <w:sz w:val="28"/>
          <w:szCs w:val="28"/>
          <w:lang w:val="en-US"/>
        </w:rPr>
        <w:t xml:space="preserve"> ist in Deutschland die beliebteste Sportart. Die höchste Fußballliga ist </w:t>
      </w:r>
      <w:r>
        <w:rPr>
          <w:rFonts w:ascii="Times New Roman" w:eastAsia="Calibri" w:hAnsi="Times New Roman" w:cs="Times New Roman"/>
          <w:bCs/>
          <w:sz w:val="28"/>
          <w:szCs w:val="28"/>
          <w:lang w:val="en-US"/>
        </w:rPr>
        <w:t>Bundesliga</w:t>
      </w:r>
      <w:r>
        <w:rPr>
          <w:rFonts w:ascii="Times New Roman" w:eastAsia="Calibri" w:hAnsi="Times New Roman" w:cs="Times New Roman"/>
          <w:sz w:val="28"/>
          <w:szCs w:val="28"/>
          <w:lang w:val="en-US"/>
        </w:rPr>
        <w:t>. Hier sind viele Fußballmannschaften (Bayern München, Borussia Dortmund).</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typische Spezialitäten </w:t>
      </w:r>
      <w:r>
        <w:rPr>
          <w:rFonts w:ascii="Times New Roman" w:eastAsia="Calibri" w:hAnsi="Times New Roman" w:cs="Times New Roman"/>
          <w:bCs/>
          <w:sz w:val="28"/>
          <w:szCs w:val="28"/>
          <w:lang w:val="en-US"/>
        </w:rPr>
        <w:t>in Deutschland</w:t>
      </w:r>
      <w:r>
        <w:rPr>
          <w:rFonts w:ascii="Times New Roman" w:eastAsia="Calibri" w:hAnsi="Times New Roman" w:cs="Times New Roman"/>
          <w:sz w:val="28"/>
          <w:szCs w:val="28"/>
          <w:lang w:val="en-US"/>
        </w:rPr>
        <w:t> sind das Eisbein mit Sauerkraut, der Eintopf, Leberknödelsuppe, die Kartoffelknödel mit Schweinebraten, Bockwurst, Schwarzwälder Schinken, Schwarzwälder Kirschtorte, Frankfurter Würstchen, Nürnberger Lebkuchen, die Berliner Pfannkuchen. Für das Land Baden – Württemberg sind Spätzle typisch. Das nationale Getränk ist das bayerische Bier.</w:t>
      </w:r>
    </w:p>
    <w:p w:rsidR="00026E8E" w:rsidRDefault="00026E8E" w:rsidP="00026E8E">
      <w:pPr>
        <w:spacing w:after="0" w:line="240" w:lineRule="auto"/>
        <w:jc w:val="both"/>
        <w:rPr>
          <w:rFonts w:ascii="Times New Roman" w:eastAsia="Calibri" w:hAnsi="Times New Roman" w:cs="Times New Roman"/>
          <w:bCs/>
          <w:sz w:val="28"/>
          <w:szCs w:val="28"/>
          <w:lang w:val="en-US"/>
        </w:rPr>
      </w:pPr>
    </w:p>
    <w:p w:rsidR="00026E8E" w:rsidRDefault="00026E8E" w:rsidP="00026E8E">
      <w:pPr>
        <w:spacing w:after="0" w:line="240" w:lineRule="auto"/>
        <w:jc w:val="both"/>
        <w:rPr>
          <w:rFonts w:ascii="Times New Roman" w:eastAsia="Calibri" w:hAnsi="Times New Roman" w:cs="Times New Roman"/>
          <w:bCs/>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49" w:name="_Toc148645867"/>
      <w:bookmarkStart w:id="50" w:name="_Toc136108186"/>
      <w:r>
        <w:rPr>
          <w:rFonts w:ascii="Times New Roman" w:eastAsia="Calibri" w:hAnsi="Times New Roman" w:cs="Times New Roman"/>
          <w:b/>
          <w:color w:val="auto"/>
          <w:sz w:val="28"/>
          <w:lang w:val="en-US"/>
        </w:rPr>
        <w:t>Text 5. «Berlin»</w:t>
      </w:r>
      <w:bookmarkEnd w:id="49"/>
      <w:bookmarkEnd w:id="50"/>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Merken Sie sich die neuen Wörter:</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entstehen</w:t>
      </w:r>
      <w:r>
        <w:rPr>
          <w:rFonts w:ascii="Times New Roman" w:eastAsia="Calibri" w:hAnsi="Times New Roman" w:cs="Times New Roman"/>
          <w:sz w:val="28"/>
          <w:szCs w:val="28"/>
        </w:rPr>
        <w:t xml:space="preserve"> – возникать; происходить; образоваться</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Kreuzung</w:t>
      </w:r>
      <w:r>
        <w:rPr>
          <w:rFonts w:ascii="Times New Roman" w:eastAsia="Calibri" w:hAnsi="Times New Roman" w:cs="Times New Roman"/>
          <w:sz w:val="28"/>
          <w:szCs w:val="28"/>
        </w:rPr>
        <w:t xml:space="preserve"> – перекресток; пересечение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Handelsweg</w:t>
      </w:r>
      <w:r>
        <w:rPr>
          <w:rFonts w:ascii="Times New Roman" w:eastAsia="Calibri" w:hAnsi="Times New Roman" w:cs="Times New Roman"/>
          <w:sz w:val="28"/>
          <w:szCs w:val="28"/>
        </w:rPr>
        <w:t xml:space="preserve"> – торговый путь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vereinen</w:t>
      </w:r>
      <w:r>
        <w:rPr>
          <w:rFonts w:ascii="Times New Roman" w:eastAsia="Calibri" w:hAnsi="Times New Roman" w:cs="Times New Roman"/>
          <w:sz w:val="28"/>
          <w:szCs w:val="28"/>
        </w:rPr>
        <w:t xml:space="preserve"> – объединять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Druckerzeugnis</w:t>
      </w:r>
      <w:r>
        <w:rPr>
          <w:rFonts w:ascii="Times New Roman" w:eastAsia="Calibri" w:hAnsi="Times New Roman" w:cs="Times New Roman"/>
          <w:sz w:val="28"/>
          <w:szCs w:val="28"/>
        </w:rPr>
        <w:t xml:space="preserve"> – печатная продукция</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Anerkennung</w:t>
      </w:r>
      <w:r>
        <w:rPr>
          <w:rFonts w:ascii="Times New Roman" w:eastAsia="Calibri" w:hAnsi="Times New Roman" w:cs="Times New Roman"/>
          <w:sz w:val="28"/>
          <w:szCs w:val="28"/>
        </w:rPr>
        <w:t xml:space="preserve"> – похвала; признание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Forschung</w:t>
      </w:r>
      <w:r>
        <w:rPr>
          <w:rFonts w:ascii="Times New Roman" w:eastAsia="Calibri" w:hAnsi="Times New Roman" w:cs="Times New Roman"/>
          <w:sz w:val="28"/>
          <w:szCs w:val="28"/>
        </w:rPr>
        <w:t xml:space="preserve"> – исследование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Denkmal</w:t>
      </w:r>
      <w:r>
        <w:rPr>
          <w:rFonts w:ascii="Times New Roman" w:eastAsia="Calibri" w:hAnsi="Times New Roman" w:cs="Times New Roman"/>
          <w:sz w:val="28"/>
          <w:szCs w:val="28"/>
        </w:rPr>
        <w:t xml:space="preserve"> – памятник</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Botschaft</w:t>
      </w:r>
      <w:r>
        <w:rPr>
          <w:rFonts w:ascii="Times New Roman" w:eastAsia="Calibri" w:hAnsi="Times New Roman" w:cs="Times New Roman"/>
          <w:sz w:val="28"/>
          <w:szCs w:val="28"/>
        </w:rPr>
        <w:t xml:space="preserve"> – посольство</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Siegess</w:t>
      </w:r>
      <w:r>
        <w:rPr>
          <w:rFonts w:ascii="Times New Roman" w:eastAsia="Calibri" w:hAnsi="Times New Roman" w:cs="Times New Roman"/>
          <w:sz w:val="28"/>
          <w:szCs w:val="28"/>
        </w:rPr>
        <w:t>ä</w:t>
      </w:r>
      <w:r>
        <w:rPr>
          <w:rFonts w:ascii="Times New Roman" w:eastAsia="Calibri" w:hAnsi="Times New Roman" w:cs="Times New Roman"/>
          <w:sz w:val="28"/>
          <w:szCs w:val="28"/>
          <w:lang w:val="en-US"/>
        </w:rPr>
        <w:t>ule</w:t>
      </w:r>
      <w:r>
        <w:rPr>
          <w:rFonts w:ascii="Times New Roman" w:eastAsia="Calibri" w:hAnsi="Times New Roman" w:cs="Times New Roman"/>
          <w:sz w:val="28"/>
          <w:szCs w:val="28"/>
        </w:rPr>
        <w:t xml:space="preserve"> – триумфальная колонна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Brunnen</w:t>
      </w:r>
      <w:r>
        <w:rPr>
          <w:rFonts w:ascii="Times New Roman" w:eastAsia="Calibri" w:hAnsi="Times New Roman" w:cs="Times New Roman"/>
          <w:sz w:val="28"/>
          <w:szCs w:val="28"/>
        </w:rPr>
        <w:t xml:space="preserve"> – колодец; фонтан</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Wahrzeichen</w:t>
      </w:r>
      <w:r>
        <w:rPr>
          <w:rFonts w:ascii="Times New Roman" w:eastAsia="Calibri" w:hAnsi="Times New Roman" w:cs="Times New Roman"/>
          <w:sz w:val="28"/>
          <w:szCs w:val="28"/>
        </w:rPr>
        <w:t xml:space="preserve"> – примета; символ</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Berlin ist, wie Hamburg und Bremen ein Stadtstaat.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Stadt Berlin hat eine sehr alte Geschichte. Sie entstand zu Anfang des 13. Jahrhunderts. Da Berlin an der Kreuzung vieler Handelswege lag, war seine Lage besonders günstig. Seit 1486 war Berlin der Regierungssitz der Brandenburger Kurfürsten und seit 1701 der Regierungssitz der preußischen Könige. Ende des 18. Jahrhunderts war Berlin die führende Industriestadt Preußens und eine der größten Städte Europas. Seit 1871 wurde Berlin zur Hauptstadt des deutschen Reiches und entwickelte sich schnell zu einer Millionenstadt. Von 1948 bis 1990 war Berlin in Ost und West-Berlin geteilt. Jetzt ist Berlin wieder die Hauptstadt des vereinten Deutschlands. Am 3. Oktober feiern die Deutschen der Tag der Wiedervereinigung Deutschlands.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Zurzeit ist Berlin die Hauptstadt des vereinten Deutschlands. Berlin wurde zum wichtigsten industriellen, wissenschaftlichen und kulturellen Zentrum Deutschlands sowie zu einem bedeutenden Verkehrsknoten- und Handelszentrum Mitteleuropas.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wichtigsten Industriezweige sind der Maschinenbau, die Elektrotechnik, die Textilindustrie. Nach wie vor finden optische, pharmazeutische Produkte und Druckerzeugnisse aus Berlin Anerkennung in der ganzen Welt.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Berlin ist auch ein großes wissenschaftliches Zentrum. Hier gibt es einige Universitäten. Das sind die Freie Universität, die Humboldt-Universität, die Technische Universität. In der Stadt gibt es auch viele Hochschulen, Forschungsinstitutionen.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Berlin ist eine Stadt mit reichen Theatertraditionen. Am Abend öffnen sich die Türen der zahlreichen Berliner Theater, die eine wichtige Rolle im Kulturleben der Stadt spielen.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Stadt hat sich als kultureller Mittelpunkt behauptet. Weltbekannt sind die Berliner Museen: ein Teil davon befindet sich auf der Museumsinsel.</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Berlin ist an vielen architektonischen Denkmälern und Bauten reich. Eines der ältesten Denkmäler Berlins ist das Brandenburger Tor, das der Architekt Carl Langhans baute. </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Eine der schönsten Straßen Berlins heißt «Unter den Linden». In der Straße liegen viele Botschaften, Geschäfte, das Gebäude der ältesten Universität Berlins, der Humboldt Universität, die heute über 14 000 Studenten zählt.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Einer der schönsten Parks von Berlin heißt der Tiergarten. In der Mitte des Tiergartens erhebt sich die 75 Meter hohe Siegessäule mit der 10 Meter hohen vergoldeten Göttin Viktoria. Man errichtete diese Siegessäule 1870/1871. Nicht weit vom Torgebäude steht das Gebäude des Reichstages. Man errichtete dieses Gebäude im pompösen Stil der Hochrenaissance.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Einer der beliebten Einkaufs- und Touristenverkehrszentren ist der Alexanderplatz, der mit seinen Brunnen und der Weltzeituhr zu einer Fußgängerzone wurde. Die Weltzeituhr gibt nicht nur die Berliner Zeit an, sondern auch die Zeit in vielen Großstädten der Welt.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365 Meter hohe Fernsehturm gehört zu den weiteren Wahrzeichen Berlins. Die Touristen besuchen gern sein drehbares Cafe. Sehr schön sind auch die Grünanlagen, die zwischen dem Roten Rathaus, dem Femsehturm, der Marienkirche und der Spandauer Straße liegen. Auf dieser Freifläche befinden sich zahlreiche Wasserspiele und Skulpturen, darunter der Neptun-Brunnen.</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51" w:name="_Toc136108187"/>
      <w:bookmarkStart w:id="52" w:name="_Toc148645868"/>
      <w:r>
        <w:rPr>
          <w:rFonts w:ascii="Times New Roman" w:eastAsia="Calibri" w:hAnsi="Times New Roman" w:cs="Times New Roman"/>
          <w:b/>
          <w:color w:val="auto"/>
          <w:sz w:val="28"/>
          <w:lang w:val="en-US"/>
        </w:rPr>
        <w:t>Text 6. «Österreich»</w:t>
      </w:r>
      <w:bookmarkEnd w:id="51"/>
      <w:bookmarkEnd w:id="52"/>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Wortschatz zum Thema 6. Merken Sie sich folgende Lexik zum Text.</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Fahne – </w:t>
      </w:r>
      <w:r>
        <w:rPr>
          <w:rFonts w:ascii="Times New Roman" w:eastAsia="Calibri" w:hAnsi="Times New Roman" w:cs="Times New Roman"/>
          <w:sz w:val="28"/>
          <w:szCs w:val="28"/>
        </w:rPr>
        <w:t>знамя</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флаг</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Ungarn – </w:t>
      </w:r>
      <w:r>
        <w:rPr>
          <w:rFonts w:ascii="Times New Roman" w:eastAsia="Calibri" w:hAnsi="Times New Roman" w:cs="Times New Roman"/>
          <w:sz w:val="28"/>
          <w:szCs w:val="28"/>
        </w:rPr>
        <w:t>Венгрия</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gemäβigt – </w:t>
      </w:r>
      <w:r>
        <w:rPr>
          <w:rFonts w:ascii="Times New Roman" w:eastAsia="Calibri" w:hAnsi="Times New Roman" w:cs="Times New Roman"/>
          <w:sz w:val="28"/>
          <w:szCs w:val="28"/>
        </w:rPr>
        <w:t>умеренный</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das Tal – </w:t>
      </w:r>
      <w:r>
        <w:rPr>
          <w:rFonts w:ascii="Times New Roman" w:eastAsia="Calibri" w:hAnsi="Times New Roman" w:cs="Times New Roman"/>
          <w:sz w:val="28"/>
          <w:szCs w:val="28"/>
        </w:rPr>
        <w:t>долина</w:t>
      </w:r>
      <w:r>
        <w:rPr>
          <w:rFonts w:ascii="Times New Roman" w:eastAsia="Calibri" w:hAnsi="Times New Roman" w:cs="Times New Roman"/>
          <w:sz w:val="28"/>
          <w:szCs w:val="28"/>
          <w:lang w:val="en-US"/>
        </w:rPr>
        <w:t xml:space="preserve"> </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mild – </w:t>
      </w:r>
      <w:r>
        <w:rPr>
          <w:rFonts w:ascii="Times New Roman" w:eastAsia="Calibri" w:hAnsi="Times New Roman" w:cs="Times New Roman"/>
          <w:sz w:val="28"/>
          <w:szCs w:val="28"/>
        </w:rPr>
        <w:t>мягкий</w:t>
      </w:r>
      <w:r>
        <w:rPr>
          <w:rFonts w:ascii="Times New Roman" w:eastAsia="Calibri" w:hAnsi="Times New Roman" w:cs="Times New Roman"/>
          <w:sz w:val="28"/>
          <w:szCs w:val="28"/>
          <w:lang w:val="en-US"/>
        </w:rPr>
        <w:t xml:space="preserve"> </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sinken</w:t>
      </w:r>
      <w:r>
        <w:rPr>
          <w:rFonts w:ascii="Times New Roman" w:eastAsia="Calibri" w:hAnsi="Times New Roman" w:cs="Times New Roman"/>
          <w:sz w:val="28"/>
          <w:szCs w:val="28"/>
        </w:rPr>
        <w:t xml:space="preserve"> – падать; опускаться, понижаться</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Umgebung</w:t>
      </w:r>
      <w:r>
        <w:rPr>
          <w:rFonts w:ascii="Times New Roman" w:eastAsia="Calibri" w:hAnsi="Times New Roman" w:cs="Times New Roman"/>
          <w:sz w:val="28"/>
          <w:szCs w:val="28"/>
        </w:rPr>
        <w:t xml:space="preserve"> – окружение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Fahrzeugbau</w:t>
      </w:r>
      <w:r>
        <w:rPr>
          <w:rFonts w:ascii="Times New Roman" w:eastAsia="Calibri" w:hAnsi="Times New Roman" w:cs="Times New Roman"/>
          <w:sz w:val="28"/>
          <w:szCs w:val="28"/>
        </w:rPr>
        <w:t xml:space="preserve"> – автомобилестроение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Nahrungsindustrie</w:t>
      </w:r>
      <w:r>
        <w:rPr>
          <w:rFonts w:ascii="Times New Roman" w:eastAsia="Calibri" w:hAnsi="Times New Roman" w:cs="Times New Roman"/>
          <w:sz w:val="28"/>
          <w:szCs w:val="28"/>
        </w:rPr>
        <w:t xml:space="preserve"> – пищевая промышленность</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pStyle w:val="af2"/>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Österreich liegt im südlichen Teil Mitteleuropas. Das Territorium ist circa 83850 Quadratkilometer. </w:t>
      </w:r>
      <w:hyperlink r:id="rId10" w:anchor="3381" w:history="1">
        <w:r>
          <w:rPr>
            <w:rStyle w:val="a5"/>
            <w:rFonts w:ascii="Times New Roman" w:eastAsia="Calibri" w:hAnsi="Times New Roman" w:cs="Times New Roman"/>
            <w:bCs/>
            <w:color w:val="auto"/>
            <w:sz w:val="28"/>
            <w:szCs w:val="28"/>
            <w:u w:val="none"/>
            <w:lang w:val="en-US"/>
          </w:rPr>
          <w:t>Hier leben circa 8,3 Millionen Einwohner</w:t>
        </w:r>
      </w:hyperlink>
      <w:r>
        <w:rPr>
          <w:rFonts w:ascii="Times New Roman" w:hAnsi="Times New Roman" w:cs="Times New Roman"/>
          <w:sz w:val="28"/>
          <w:szCs w:val="28"/>
          <w:lang w:val="en-US"/>
        </w:rPr>
        <w:t>.</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Republik grenzt an Tschechien und die Bundesrepublik Deutschland im Norden, an Slowenien und Italien grenzt im Süden und die Slowakei und an Ungarn grenzt im Osten, im Westen grenzt an die Schweiz.</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Staatsfahne ist rot-weiß-rot. Sie ist eine parlamentarische Bundesrepublik.</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Österreich hat ein gemäßigtes kontinentales Klima. Der Sommer ist warm und sonnig. Die Durchschnittstemperatur ist + 20 ° C, die Temperatur in der Nacht kann Null erreichen. Die Winter sind ziemlich mild in den Tälern und besonders kalt in den Bergen. Die Temperatur sinkt bis -14° C.</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Die Republik Österreich ist ein Bundesstaat und besteht aus neun österreichischen Bundesländern. </w:t>
      </w:r>
      <w:hyperlink r:id="rId11" w:anchor="574" w:history="1">
        <w:r>
          <w:rPr>
            <w:rStyle w:val="a5"/>
            <w:rFonts w:ascii="Times New Roman" w:eastAsia="Calibri" w:hAnsi="Times New Roman" w:cs="Times New Roman"/>
            <w:bCs/>
            <w:color w:val="auto"/>
            <w:sz w:val="28"/>
            <w:szCs w:val="28"/>
            <w:u w:val="none"/>
            <w:lang w:val="en-US"/>
          </w:rPr>
          <w:t>Sie heißen</w:t>
        </w:r>
      </w:hyperlink>
      <w:r>
        <w:rPr>
          <w:rFonts w:ascii="Times New Roman" w:eastAsia="Calibri" w:hAnsi="Times New Roman" w:cs="Times New Roman"/>
          <w:sz w:val="28"/>
          <w:szCs w:val="28"/>
          <w:lang w:val="en-US"/>
        </w:rPr>
        <w:t> Niederösterreich, Oberösterreich, Salzburg, Tirol, Burgenland, Kärnten, Steiermark, Vorarlberg und Wien.</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Dieses Land ist ein schönes Gebirgsland und circa 60% nehmen die hohen Alpen ein. Der höchste Berg in Österreich ist der Großglockner mit 3797 Metern.</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interessanteste Bundesland ist Tirol. Die Alpen sind hier sehr hoch und in der Umgebung gibt es viele wunderbare Wälder und Seen, wo wilde Tiere und Vögel wohnen. Das Land Tirol ist durch seine Tiroler Volkslieder besonders bekannt.</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Jedes Jahr kommen Tausende Touristen </w:t>
      </w:r>
      <w:hyperlink r:id="rId12" w:anchor="575" w:history="1">
        <w:r>
          <w:rPr>
            <w:rStyle w:val="a5"/>
            <w:rFonts w:ascii="Times New Roman" w:eastAsia="Calibri" w:hAnsi="Times New Roman" w:cs="Times New Roman"/>
            <w:bCs/>
            <w:color w:val="auto"/>
            <w:sz w:val="28"/>
            <w:szCs w:val="28"/>
            <w:u w:val="none"/>
            <w:lang w:val="en-US"/>
          </w:rPr>
          <w:t>nach Österreich</w:t>
        </w:r>
      </w:hyperlink>
      <w:r>
        <w:rPr>
          <w:rFonts w:ascii="Times New Roman" w:eastAsia="Calibri" w:hAnsi="Times New Roman" w:cs="Times New Roman"/>
          <w:sz w:val="28"/>
          <w:szCs w:val="28"/>
          <w:lang w:val="en-US"/>
        </w:rPr>
        <w:t xml:space="preserve">. Sie fahren Ski von November bis Mai. Es ist ein Heimatland von Snowboard, deshalb gibt es hier viele verschiedene Feste und Snowboardwettkämpfe </w:t>
      </w:r>
      <w:hyperlink r:id="rId13" w:anchor="3382" w:history="1">
        <w:r>
          <w:rPr>
            <w:rStyle w:val="a5"/>
            <w:rFonts w:ascii="Times New Roman" w:eastAsia="Calibri" w:hAnsi="Times New Roman" w:cs="Times New Roman"/>
            <w:bCs/>
            <w:color w:val="auto"/>
            <w:sz w:val="28"/>
            <w:szCs w:val="28"/>
            <w:u w:val="none"/>
            <w:lang w:val="en-US"/>
          </w:rPr>
          <w:t>aus der ganzen Welt</w:t>
        </w:r>
      </w:hyperlink>
      <w:r>
        <w:rPr>
          <w:rFonts w:ascii="Times New Roman" w:eastAsia="Calibri" w:hAnsi="Times New Roman" w:cs="Times New Roman"/>
          <w:sz w:val="28"/>
          <w:szCs w:val="28"/>
          <w:lang w:val="en-US"/>
        </w:rPr>
        <w:t>.</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Donau ist der größte und längste Fluss Österreichs. Sie fängt ihren Weg in den Alpen ein und fließt durch Europäische Länder und Europäische Städte.Ihre Nebenflüsse sind der Inn, die Mur, die Enns, die Drau, die Trau.</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Österreich gibt es viele wunderbare Seen. Manchmal nennt man dieses Land wie Seenland. Am populärsten sind das Salzkammergut und Kärnten mit seinem Heilwasser. Im Sommer kann die Temperatur des Wassers 28 Grad Celsius erreichen.</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Österreich ist nicht nur ein Kulturstaat, sondern auch ein hochentwickeltes Industrieland. Seine Wirtschaft basiert auf einer reichen Auswahl von Bodenschätzen und großen Energiereserven. Die wichtigsten Industriezweige sind Maschinenbau und Fahrzeugbau, Textilindustrie, Nahrungsindustrie.</w:t>
      </w:r>
    </w:p>
    <w:p w:rsidR="00026E8E" w:rsidRDefault="00026E8E" w:rsidP="00026E8E">
      <w:pPr>
        <w:pStyle w:val="af2"/>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Österreich ist ein herrliches Land mit der großen Geschichte. Dieses Land gab uns Mozart. In Österreich lebten und wirkten Haydn, Beethoven, Schubert, Strauß. In diesem Land klingt ihre herrliche Musik bis heute. Jeder kann hoch in die Berge klettern und die Geräusche der bekanntesten Komponisten hören.</w:t>
      </w:r>
    </w:p>
    <w:p w:rsidR="00026E8E" w:rsidRDefault="00026E8E" w:rsidP="00026E8E">
      <w:pPr>
        <w:spacing w:after="0" w:line="240" w:lineRule="auto"/>
        <w:jc w:val="both"/>
        <w:rPr>
          <w:rFonts w:ascii="Times New Roman" w:eastAsia="Calibri" w:hAnsi="Times New Roman" w:cs="Times New Roman"/>
          <w:b/>
          <w:sz w:val="28"/>
          <w:szCs w:val="28"/>
          <w:lang w:val="en-US"/>
        </w:rPr>
      </w:pPr>
      <w:bookmarkStart w:id="53" w:name="_Toc136108188"/>
    </w:p>
    <w:p w:rsidR="00026E8E" w:rsidRDefault="00026E8E" w:rsidP="00026E8E">
      <w:pPr>
        <w:spacing w:after="0" w:line="240" w:lineRule="auto"/>
        <w:jc w:val="both"/>
        <w:rPr>
          <w:rFonts w:ascii="Times New Roman" w:eastAsia="Calibri" w:hAnsi="Times New Roman" w:cs="Times New Roman"/>
          <w:b/>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54" w:name="_Toc148645869"/>
      <w:r>
        <w:rPr>
          <w:rFonts w:ascii="Times New Roman" w:eastAsia="Calibri" w:hAnsi="Times New Roman" w:cs="Times New Roman"/>
          <w:b/>
          <w:color w:val="auto"/>
          <w:sz w:val="28"/>
          <w:lang w:val="en-US"/>
        </w:rPr>
        <w:t>Text 7. «Wien»</w:t>
      </w:r>
      <w:bookmarkEnd w:id="53"/>
      <w:bookmarkEnd w:id="54"/>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Merken Sie sich folgende Lexik zum Text.</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Entstehen</w:t>
      </w:r>
      <w:r>
        <w:rPr>
          <w:rFonts w:ascii="Times New Roman" w:eastAsia="Calibri" w:hAnsi="Times New Roman" w:cs="Times New Roman"/>
          <w:sz w:val="28"/>
          <w:szCs w:val="28"/>
        </w:rPr>
        <w:t xml:space="preserve"> – появляться, возникать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der Eroberer</w:t>
      </w:r>
      <w:r>
        <w:rPr>
          <w:rFonts w:ascii="Times New Roman" w:eastAsia="Calibri" w:hAnsi="Times New Roman" w:cs="Times New Roman"/>
          <w:sz w:val="28"/>
          <w:szCs w:val="28"/>
        </w:rPr>
        <w:t xml:space="preserve"> – завоеватель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die Festung</w:t>
      </w:r>
      <w:r>
        <w:rPr>
          <w:rFonts w:ascii="Times New Roman" w:eastAsia="Calibri" w:hAnsi="Times New Roman" w:cs="Times New Roman"/>
          <w:sz w:val="28"/>
          <w:szCs w:val="28"/>
        </w:rPr>
        <w:t xml:space="preserve"> – крепость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erwähnen</w:t>
      </w:r>
      <w:r>
        <w:rPr>
          <w:rFonts w:ascii="Times New Roman" w:eastAsia="Calibri" w:hAnsi="Times New Roman" w:cs="Times New Roman"/>
          <w:sz w:val="28"/>
          <w:szCs w:val="28"/>
        </w:rPr>
        <w:t xml:space="preserve"> – вспоминать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die Wasserstraße</w:t>
      </w:r>
      <w:r>
        <w:rPr>
          <w:rFonts w:ascii="Times New Roman" w:eastAsia="Calibri" w:hAnsi="Times New Roman" w:cs="Times New Roman"/>
          <w:sz w:val="28"/>
          <w:szCs w:val="28"/>
        </w:rPr>
        <w:t xml:space="preserve"> – судноходная река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die Landstraße</w:t>
      </w:r>
      <w:r>
        <w:rPr>
          <w:rFonts w:ascii="Times New Roman" w:eastAsia="Calibri" w:hAnsi="Times New Roman" w:cs="Times New Roman"/>
          <w:sz w:val="28"/>
          <w:szCs w:val="28"/>
        </w:rPr>
        <w:t xml:space="preserve"> – сухопутный путь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die Innere Stadt</w:t>
      </w:r>
      <w:r>
        <w:rPr>
          <w:rFonts w:ascii="Times New Roman" w:eastAsia="Calibri" w:hAnsi="Times New Roman" w:cs="Times New Roman"/>
          <w:sz w:val="28"/>
          <w:szCs w:val="28"/>
        </w:rPr>
        <w:t xml:space="preserve"> – внутренний город</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das Museum der Völkerkunde</w:t>
      </w:r>
      <w:r>
        <w:rPr>
          <w:rFonts w:ascii="Times New Roman" w:eastAsia="Calibri" w:hAnsi="Times New Roman" w:cs="Times New Roman"/>
          <w:sz w:val="28"/>
          <w:szCs w:val="28"/>
        </w:rPr>
        <w:t xml:space="preserve"> – этнографический музей</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der Dom</w:t>
      </w:r>
      <w:r>
        <w:rPr>
          <w:rFonts w:ascii="Times New Roman" w:eastAsia="Calibri" w:hAnsi="Times New Roman" w:cs="Times New Roman"/>
          <w:sz w:val="28"/>
          <w:szCs w:val="28"/>
        </w:rPr>
        <w:t xml:space="preserve"> – собор</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umgeben</w:t>
      </w:r>
      <w:r>
        <w:rPr>
          <w:rFonts w:ascii="Times New Roman" w:eastAsia="Calibri" w:hAnsi="Times New Roman" w:cs="Times New Roman"/>
          <w:sz w:val="28"/>
          <w:szCs w:val="28"/>
        </w:rPr>
        <w:t xml:space="preserve"> – окружать, опоясывать</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prachtvoll</w:t>
      </w:r>
      <w:r>
        <w:rPr>
          <w:rFonts w:ascii="Times New Roman" w:eastAsia="Calibri" w:hAnsi="Times New Roman" w:cs="Times New Roman"/>
          <w:sz w:val="28"/>
          <w:szCs w:val="28"/>
          <w:lang w:val="en-US"/>
        </w:rPr>
        <w:t xml:space="preserve"> – </w:t>
      </w:r>
      <w:r>
        <w:rPr>
          <w:rFonts w:ascii="Times New Roman" w:eastAsia="Calibri" w:hAnsi="Times New Roman" w:cs="Times New Roman"/>
          <w:sz w:val="28"/>
          <w:szCs w:val="28"/>
        </w:rPr>
        <w:t>пышный</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роскошный</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lastRenderedPageBreak/>
        <w:t>Wien ist die Hauptstadt Österreichs. Hier wohnen</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mehr als 1,6 Millionen Menschen.</w:t>
      </w:r>
    </w:p>
    <w:p w:rsidR="00026E8E" w:rsidRDefault="00026E8E" w:rsidP="00026E8E">
      <w:pPr>
        <w:spacing w:after="0" w:line="240" w:lineRule="auto"/>
        <w:ind w:firstLine="709"/>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Stadt entstand am rechten Ufer der Donau am berühmten Wienerwald.</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In 90-er Jahren bauten hier die römischen Eroberer eine Festung.</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Im 9.-11. Jahrhundert wird Wien wieder in den historischen Chroniken erwähnt und in der Mitte des 12. Jahrhunderts wurde es zur Hauptstadt des österreichischen Staates.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Wien liegt an der Kreuzung der Donauwasserstraße und Landstraßen aus Osteuropäischen Ländern.</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Das spielte eine große Rolle in der Entwicklung der Stadt.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Heute ist Wien das größte Industrie-, Wissenschafts - und Kulturzentrum des Landes.</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I</w:t>
      </w:r>
      <w:r>
        <w:rPr>
          <w:rFonts w:ascii="Times New Roman" w:eastAsia="Calibri" w:hAnsi="Times New Roman" w:cs="Times New Roman"/>
          <w:sz w:val="28"/>
          <w:szCs w:val="28"/>
          <w:lang w:val="en-US"/>
        </w:rPr>
        <w:t>n</w:t>
      </w:r>
      <w:r>
        <w:rPr>
          <w:rFonts w:ascii="Times New Roman" w:eastAsia="Calibri" w:hAnsi="Times New Roman" w:cs="Times New Roman"/>
          <w:sz w:val="28"/>
          <w:szCs w:val="28"/>
          <w:lang w:val="de-DE"/>
        </w:rPr>
        <w:t xml:space="preserve"> südlichen und östlichen Stadtteilen ist fast die ganze moderne Industrie konzentriert.</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 xml:space="preserve">Wien liefert dem </w:t>
      </w:r>
      <w:r>
        <w:rPr>
          <w:rFonts w:ascii="Times New Roman" w:eastAsia="Calibri" w:hAnsi="Times New Roman" w:cs="Times New Roman"/>
          <w:sz w:val="28"/>
          <w:szCs w:val="28"/>
          <w:lang w:val="en-US"/>
        </w:rPr>
        <w:t>L</w:t>
      </w:r>
      <w:r>
        <w:rPr>
          <w:rFonts w:ascii="Times New Roman" w:eastAsia="Calibri" w:hAnsi="Times New Roman" w:cs="Times New Roman"/>
          <w:sz w:val="28"/>
          <w:szCs w:val="28"/>
          <w:lang w:val="de-DE"/>
        </w:rPr>
        <w:t>and ein Drittel der gesamten Industrieproduktion.</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Von großer Bedeutung sind hier Maschinenbau, Metallbearbeitung und besonders Elektrotechnik.</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Es gibt hier auch viele Betriebe der chemischen Industrie.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Wien ist die Stadt der Parks, Plätze und Springbrunnen.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Im Zentrum — in der Inneren Stadt — sind die berühmtesten architektonischen Denkmäler.</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Hier befindet sich Hofburg — der ehemalige Kaiserpalast, wo heute berühmte Museen sind: das Museum der Österreichischen Kultur, die Gemäldegalerie, das Museum der Völkerkunde und auch die Nationalbibliothek und ein Konzertsaal.</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Nicht weit von hier erhebt sich der weltberühmte Stephans-Dom.</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Hier sind auch einige antike Kirchen und Gebäude geblieben, darunter das Gebäude der Universität.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Fast von allen Seiten ist die Innere Stadt von der Ringstraße umgeben.</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Hier wurden viele prachtvolle Gebäude gebaut: die Staatsoper, das Parlament, das Rathaus, das Gebäude der neuen Universität und das berühmte Burg-Theater.</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In der Ringstraße gibt es auch einige Museen und große Kaufhäuser.</w:t>
      </w:r>
      <w:r>
        <w:rPr>
          <w:rFonts w:ascii="Times New Roman" w:eastAsia="Calibri" w:hAnsi="Times New Roman" w:cs="Times New Roman"/>
          <w:sz w:val="28"/>
          <w:szCs w:val="28"/>
          <w:lang w:val="en-US"/>
        </w:rPr>
        <w:t xml:space="preserve"> </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de-DE"/>
        </w:rPr>
        <w:t>Wien ist auch als Musikstadt bekannt.</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 xml:space="preserve">Hier lebten und schufen die unsterblichen Werke J. Strauß, F. Schubert, W. Mozart, J. Haydn und andere. J. Strauß wird in der ganzen Welt </w:t>
      </w: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de-DE"/>
        </w:rPr>
        <w:t>Walzerkönig</w:t>
      </w: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de-DE"/>
        </w:rPr>
        <w:t>genannt.</w:t>
      </w:r>
    </w:p>
    <w:p w:rsidR="00026E8E" w:rsidRDefault="00026E8E" w:rsidP="00026E8E">
      <w:pPr>
        <w:spacing w:after="0" w:line="240" w:lineRule="auto"/>
        <w:ind w:firstLine="709"/>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Als neutraler Staat wurde Osterreich zur Residenz vieler internationaler Organisationen; hier finden internationale Konferenzen, Kongresse, Verhandlungen und wissenschaftliche Symposien statt.</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55" w:name="_Toc136108189"/>
      <w:bookmarkStart w:id="56" w:name="_Toc148645870"/>
      <w:r>
        <w:rPr>
          <w:rFonts w:ascii="Times New Roman" w:eastAsia="Calibri" w:hAnsi="Times New Roman" w:cs="Times New Roman"/>
          <w:b/>
          <w:color w:val="auto"/>
          <w:sz w:val="28"/>
          <w:lang w:val="en-US"/>
        </w:rPr>
        <w:t>Text 8. «Die Hochschulbildung in Russland»</w:t>
      </w:r>
      <w:bookmarkEnd w:id="55"/>
      <w:bookmarkEnd w:id="56"/>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Merken Sie sich folgende Lexik zum Text.</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Verfassung</w:t>
      </w:r>
      <w:r>
        <w:rPr>
          <w:rFonts w:ascii="Times New Roman" w:eastAsia="Calibri" w:hAnsi="Times New Roman" w:cs="Times New Roman"/>
          <w:sz w:val="28"/>
          <w:szCs w:val="28"/>
        </w:rPr>
        <w:t xml:space="preserve"> – конституция, основной закон</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Pflicht</w:t>
      </w:r>
      <w:r>
        <w:rPr>
          <w:rFonts w:ascii="Times New Roman" w:eastAsia="Calibri" w:hAnsi="Times New Roman" w:cs="Times New Roman"/>
          <w:sz w:val="28"/>
          <w:szCs w:val="28"/>
        </w:rPr>
        <w:t xml:space="preserve"> – долг, обязанность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Reife</w:t>
      </w:r>
      <w:r>
        <w:rPr>
          <w:rFonts w:ascii="Times New Roman" w:eastAsia="Calibri" w:hAnsi="Times New Roman" w:cs="Times New Roman"/>
          <w:sz w:val="28"/>
          <w:szCs w:val="28"/>
        </w:rPr>
        <w:t xml:space="preserve"> – спелость, зрелость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verbinden</w:t>
      </w:r>
      <w:r>
        <w:rPr>
          <w:rFonts w:ascii="Times New Roman" w:eastAsia="Calibri" w:hAnsi="Times New Roman" w:cs="Times New Roman"/>
          <w:sz w:val="28"/>
          <w:szCs w:val="28"/>
        </w:rPr>
        <w:t xml:space="preserve"> – связывать; соединять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Werkstatt</w:t>
      </w:r>
      <w:r>
        <w:rPr>
          <w:rFonts w:ascii="Times New Roman" w:eastAsia="Calibri" w:hAnsi="Times New Roman" w:cs="Times New Roman"/>
          <w:sz w:val="28"/>
          <w:szCs w:val="28"/>
        </w:rPr>
        <w:t xml:space="preserve"> – мастерская; цех</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erwerben</w:t>
      </w:r>
      <w:r>
        <w:rPr>
          <w:rFonts w:ascii="Times New Roman" w:eastAsia="Calibri" w:hAnsi="Times New Roman" w:cs="Times New Roman"/>
          <w:sz w:val="28"/>
          <w:szCs w:val="28"/>
        </w:rPr>
        <w:t xml:space="preserve"> – приобретать; получать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Vorlesung</w:t>
      </w:r>
      <w:r>
        <w:rPr>
          <w:rFonts w:ascii="Times New Roman" w:eastAsia="Calibri" w:hAnsi="Times New Roman" w:cs="Times New Roman"/>
          <w:sz w:val="28"/>
          <w:szCs w:val="28"/>
        </w:rPr>
        <w:t xml:space="preserve"> – лекция</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Unterbrechung</w:t>
      </w:r>
      <w:r>
        <w:rPr>
          <w:rFonts w:ascii="Times New Roman" w:eastAsia="Calibri" w:hAnsi="Times New Roman" w:cs="Times New Roman"/>
          <w:sz w:val="28"/>
          <w:szCs w:val="28"/>
        </w:rPr>
        <w:t xml:space="preserve"> – остановка; нарушение; временное прекращение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ablegen</w:t>
      </w:r>
      <w:r>
        <w:rPr>
          <w:rFonts w:ascii="Times New Roman" w:eastAsia="Calibri" w:hAnsi="Times New Roman" w:cs="Times New Roman"/>
          <w:sz w:val="28"/>
          <w:szCs w:val="28"/>
        </w:rPr>
        <w:t xml:space="preserve"> – сдавать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verteidigen</w:t>
      </w:r>
      <w:r>
        <w:rPr>
          <w:rFonts w:ascii="Times New Roman" w:eastAsia="Calibri" w:hAnsi="Times New Roman" w:cs="Times New Roman"/>
          <w:sz w:val="28"/>
          <w:szCs w:val="28"/>
        </w:rPr>
        <w:t xml:space="preserve"> – защищать</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w:t>
      </w:r>
      <w:r>
        <w:rPr>
          <w:rFonts w:ascii="Times New Roman" w:eastAsia="Calibri" w:hAnsi="Times New Roman" w:cs="Times New Roman"/>
          <w:b/>
          <w:sz w:val="28"/>
          <w:szCs w:val="28"/>
        </w:rPr>
        <w:t xml:space="preserve"> 2. </w:t>
      </w:r>
      <w:r>
        <w:rPr>
          <w:rFonts w:ascii="Times New Roman" w:eastAsia="Calibri" w:hAnsi="Times New Roman" w:cs="Times New Roman"/>
          <w:b/>
          <w:sz w:val="28"/>
          <w:szCs w:val="28"/>
          <w:lang w:val="en-US"/>
        </w:rPr>
        <w:t>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unserem Land hat jeder das Recht zu lernen und sich zu bilden. So steht es in der Verfassung. Aber nicht nur das Recht zu lernen, sondern auch die Pflicht. Die Kinder müssen in die Schule gehen, das heisst, sie müssen die mittlere Reife bekommen. Nach dem Abschluss der 9. Klasse der Mittelschule können die jungen Leute ihre Ausbildung in verschiedenen Berufsschulen fortsetzen. Dort lernen sie nicht nur in den üblichen Fächern, sondern sie erlernen auch einen Beruf.</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Nach der Absolvierung der Mittelschule, der Berufsschule oder eines Technikums können die jungen Leute anfangen zu arbeiten oder an eine Hochschule oder an die Universität gehen. Die Ausbildung von hochqualifizierten Fachleuten ist die Aufgabe der Hochschulen und Universitäten. Sie bilden Lehrer, Ingenieure, Wissenschaftler für verschiedene Gebiete der Industrie, Bildung und Wissenschaft aus. Immer und überall braucht man Fachleute. Die zukünftigen Fachleute erhalten im Laufe des Hochschulstudiums eine Allgemeinbildung und erwerben Fachkenntnisse auf ihrem Fachgebiet.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enge Verbindung der Theorie mit der Praxis bildet die Grundlage des Lehrprozesses. Die theoretischen Fächer sind stets mit den praktischen Arbeiten eng verbunden. In Werkstätten und Laboratorien führen die Studenten Übungen und verschiedene Aufgaben aus. In den späteren Studienjahren arbeiten sie in den Schulen, Betrieben und in der Forschung. Die Form des Unterrichts an der Uni ist verschieden. Die wichtigste Form des Unterrichts ist die Vorlesung. Zwecks der Vertiefung des Vorlesungsstoffes dient das Seminar. Es hilft den Studenten den Lehrstoff besser durchzuarbeiten und selbständige Arbeitsmethoden zu entwickeln. Übungen und Laborarbeiten haben die Studenten in bestimmten Fächern, z.B. in Mathematik, Chemie, Physik u.a.</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Aufnahme in eine Universität oder Hochschule heisst die Immatrikulation. Die Hochschulen haben Tages-, Abend – und Fernabteilungen. Das Fernstudium an den Universitäten und Hochschulen ist ein Studium ohne Unterbrechung der Berufsarbeit. Die Hochschule leitet der Rektor und der Senat. Die Hochschullehrer – Professoren, Dozenten, Lektoren - halten Vorlesungen, leiten Seminare und prüfen die Studenten. Die Studenten besuchen Vorlesungen und Seminare. Sie legen Prüfungen und Vorprüfungen ab, schreiben und verteidigen ihre Jahres- und Diplomarbeiten. Die Fernstudenten arbeiten viel selbständig. Am Ende des Hochschulstudiums legt der Student das Staatsexamen ab, erhielt ein Diplom und den Titel Diplomingenieur, Diplomarzt, Diplomlehrer usw.</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Manche Menschen finden, dass eine professionelle Vorbildung beim Streben nach Hochschulbildung schneller zum Ziel führt.</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57" w:name="_Toc136108190"/>
      <w:bookmarkStart w:id="58" w:name="_Toc148645871"/>
      <w:r>
        <w:rPr>
          <w:rFonts w:ascii="Times New Roman" w:eastAsia="Calibri" w:hAnsi="Times New Roman" w:cs="Times New Roman"/>
          <w:b/>
          <w:color w:val="auto"/>
          <w:sz w:val="28"/>
          <w:lang w:val="en-US"/>
        </w:rPr>
        <w:lastRenderedPageBreak/>
        <w:t>Text 9. «Die Hochschulbildung in Deutschland»</w:t>
      </w:r>
      <w:bookmarkEnd w:id="57"/>
      <w:bookmarkEnd w:id="58"/>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Merken Sie sich folgende Lexik zum Text.</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existieren</w:t>
      </w:r>
      <w:r>
        <w:rPr>
          <w:rFonts w:ascii="Times New Roman" w:eastAsia="Calibri" w:hAnsi="Times New Roman" w:cs="Times New Roman"/>
          <w:sz w:val="28"/>
          <w:szCs w:val="28"/>
        </w:rPr>
        <w:t xml:space="preserve"> – существовать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sich</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auszeichnen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durch</w:t>
      </w:r>
      <w:r>
        <w:rPr>
          <w:rFonts w:ascii="Times New Roman" w:eastAsia="Calibri" w:hAnsi="Times New Roman" w:cs="Times New Roman"/>
          <w:sz w:val="28"/>
          <w:szCs w:val="28"/>
        </w:rPr>
        <w:t>) – характеризоваться (чем - л)</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Forderungen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stellen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an</w:t>
      </w:r>
      <w:r>
        <w:rPr>
          <w:rFonts w:ascii="Times New Roman" w:eastAsia="Calibri" w:hAnsi="Times New Roman" w:cs="Times New Roman"/>
          <w:sz w:val="28"/>
          <w:szCs w:val="28"/>
        </w:rPr>
        <w:t>) – предъявлять требования (к)</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Fachhochschule</w:t>
      </w:r>
      <w:r>
        <w:rPr>
          <w:rFonts w:ascii="Times New Roman" w:eastAsia="Calibri" w:hAnsi="Times New Roman" w:cs="Times New Roman"/>
          <w:sz w:val="28"/>
          <w:szCs w:val="28"/>
        </w:rPr>
        <w:t xml:space="preserve"> – специализированный вуз</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starke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Anbindung</w:t>
      </w:r>
      <w:r>
        <w:rPr>
          <w:rFonts w:ascii="Times New Roman" w:eastAsia="Calibri" w:hAnsi="Times New Roman" w:cs="Times New Roman"/>
          <w:sz w:val="28"/>
          <w:szCs w:val="28"/>
        </w:rPr>
        <w:t xml:space="preserve"> – тесная связь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angewandt</w:t>
      </w:r>
      <w:r>
        <w:rPr>
          <w:rFonts w:ascii="Times New Roman" w:eastAsia="Calibri" w:hAnsi="Times New Roman" w:cs="Times New Roman"/>
          <w:sz w:val="28"/>
          <w:szCs w:val="28"/>
        </w:rPr>
        <w:t xml:space="preserve"> – прикладной</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Gesamthochschule</w:t>
      </w:r>
      <w:r>
        <w:rPr>
          <w:rFonts w:ascii="Times New Roman" w:eastAsia="Calibri" w:hAnsi="Times New Roman" w:cs="Times New Roman"/>
          <w:sz w:val="28"/>
          <w:szCs w:val="28"/>
        </w:rPr>
        <w:t xml:space="preserve"> – общая высшая школа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der Praxisbezug – связь с практикой, практическое применение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postulieren – называть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berechtigt sein – обладать правом</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der Grad – учёная степень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verleihen – присваивать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die Voraussetzung - предпосылка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das Abiturzeugnis – аттестат</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Numerus Сlausus (лат.) – зд. количественное ограничение учебных мест в вузе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den Vorrang haben – иметь преимущество</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erheben – взимать</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die Studiengebühr – плата за обучение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Bewerber</w:t>
      </w:r>
      <w:r>
        <w:rPr>
          <w:rFonts w:ascii="Times New Roman" w:eastAsia="Calibri" w:hAnsi="Times New Roman" w:cs="Times New Roman"/>
          <w:sz w:val="28"/>
          <w:szCs w:val="28"/>
        </w:rPr>
        <w:t xml:space="preserve"> – претендент</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Abschlusspr</w:t>
      </w:r>
      <w:r>
        <w:rPr>
          <w:rFonts w:ascii="Times New Roman" w:eastAsia="Calibri" w:hAnsi="Times New Roman" w:cs="Times New Roman"/>
          <w:sz w:val="28"/>
          <w:szCs w:val="28"/>
        </w:rPr>
        <w:t>ü</w:t>
      </w:r>
      <w:r>
        <w:rPr>
          <w:rFonts w:ascii="Times New Roman" w:eastAsia="Calibri" w:hAnsi="Times New Roman" w:cs="Times New Roman"/>
          <w:sz w:val="28"/>
          <w:szCs w:val="28"/>
          <w:lang w:val="en-US"/>
        </w:rPr>
        <w:t>fung</w:t>
      </w:r>
      <w:r>
        <w:rPr>
          <w:rFonts w:ascii="Times New Roman" w:eastAsia="Calibri" w:hAnsi="Times New Roman" w:cs="Times New Roman"/>
          <w:sz w:val="28"/>
          <w:szCs w:val="28"/>
        </w:rPr>
        <w:t xml:space="preserve"> – выпускной экзамен</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w:t>
      </w:r>
      <w:r>
        <w:rPr>
          <w:rFonts w:ascii="Times New Roman" w:eastAsia="Calibri" w:hAnsi="Times New Roman" w:cs="Times New Roman"/>
          <w:b/>
          <w:sz w:val="28"/>
          <w:szCs w:val="28"/>
        </w:rPr>
        <w:t xml:space="preserve"> 2. </w:t>
      </w:r>
      <w:r>
        <w:rPr>
          <w:rFonts w:ascii="Times New Roman" w:eastAsia="Calibri" w:hAnsi="Times New Roman" w:cs="Times New Roman"/>
          <w:b/>
          <w:sz w:val="28"/>
          <w:szCs w:val="28"/>
          <w:lang w:val="en-US"/>
        </w:rPr>
        <w:t>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Wissenschaft und Forschung haben in Deutschland eine lange Tradition. An den Universitäten gilt seit dem Hochschulreformer Wilhelm von Humboldt </w:t>
      </w:r>
      <w:r>
        <w:rPr>
          <w:rFonts w:ascii="Times New Roman" w:eastAsia="Calibri" w:hAnsi="Times New Roman" w:cs="Times New Roman"/>
          <w:i/>
          <w:iCs/>
          <w:sz w:val="28"/>
          <w:szCs w:val="28"/>
          <w:lang w:val="en-US"/>
        </w:rPr>
        <w:t>(</w:t>
      </w:r>
      <w:r>
        <w:rPr>
          <w:rFonts w:ascii="Times New Roman" w:eastAsia="Calibri" w:hAnsi="Times New Roman" w:cs="Times New Roman"/>
          <w:sz w:val="28"/>
          <w:szCs w:val="28"/>
          <w:lang w:val="en-US"/>
        </w:rPr>
        <w:t>1767</w:t>
      </w:r>
      <w:r>
        <w:rPr>
          <w:rFonts w:ascii="Times New Roman" w:eastAsia="Calibri" w:hAnsi="Times New Roman" w:cs="Times New Roman"/>
          <w:i/>
          <w:iCs/>
          <w:sz w:val="28"/>
          <w:szCs w:val="28"/>
          <w:lang w:val="en-US"/>
        </w:rPr>
        <w:t>-</w:t>
      </w:r>
      <w:r>
        <w:rPr>
          <w:rFonts w:ascii="Times New Roman" w:eastAsia="Calibri" w:hAnsi="Times New Roman" w:cs="Times New Roman"/>
          <w:sz w:val="28"/>
          <w:szCs w:val="28"/>
          <w:lang w:val="en-US"/>
        </w:rPr>
        <w:t>1835) das Prinzip «der Einheit von Forschung und Lehre».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meisten deutschen Hochschulen sind vollständig staatlich finanziert oder erhalten einen wesentlichen staatlichen Zuschuss. Private Hochschulen sind die Ausnahme. Die Studierenden zahlen an den staatlichen Hochschulen keine Studiengebühren.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Hochschulsektor in Deutschland zeichnet sich heute durch seine Einheitlichkeit und Vielfalt aus. Unter der Vielfalt versteht man verschiedene Hochschultypen wie z. B. Universitäten, Fachhochschulen, Kunst- und Musikschulen und andere. Die Einheitlichkeit besteht in gleichen Forderungen, die an allen Hochschulen gestellt werden. Alle Hochschulen haben gleiche Aufgaben: Lehre, praxisorientiertes Studium und Forschung.</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Zurzeit zählt man etwa 376 Hochschulen mit 1,98 Millionen Studierenden. Universitäten und Fachhochschulen sind die wichtigsten Einrichtungen des deutschen Hochschulwesens. </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Universitäten sind die klassische Form der Hochschule. Die 102 Unis verknüpfen Forschung und Lehre eng miteinander. Besonders stark technisch orientierte Universitäten bezeichnen sich als Technische Universität (TU) oder Technische Hochschule (TH).</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Die 170 deutschen Fachhochschulen verstehen sich als Hochschulen für angewandte Wissenschaften. Sie stehen für hohen Praxisbezug und eine starke Anbindung an die Arbeitswelt. Sie bieten das Studium in Technik, Wirtschaft, Gestaltung und Sozialwesen. Die Studienzeit ist kürzer als an den Unis und beträgt vier Jahre.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 besonderer Typ der Universität ist die Gesamthochschule (GH). Sie wurde als Universitätstyp der Zukunft postuliert. Die Gesamthochschule sowie die Universität sind berechtigt, den Grad des Doktors und des Professors zu verleihen. Dagegen haben die Fachhochschulen nur das Recht, den Grad des Bachelors und Masters zu verleihen.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Wer an einer deutschen Hochschule studieren möchte, braucht nur das Abiturzeugnis. Es gibt aber Numerus </w:t>
      </w:r>
      <w:r>
        <w:rPr>
          <w:rFonts w:ascii="Times New Roman" w:eastAsia="Calibri" w:hAnsi="Times New Roman" w:cs="Times New Roman"/>
          <w:sz w:val="28"/>
          <w:szCs w:val="28"/>
        </w:rPr>
        <w:t>С</w:t>
      </w:r>
      <w:r>
        <w:rPr>
          <w:rFonts w:ascii="Times New Roman" w:eastAsia="Calibri" w:hAnsi="Times New Roman" w:cs="Times New Roman"/>
          <w:sz w:val="28"/>
          <w:szCs w:val="28"/>
          <w:lang w:val="en-US"/>
        </w:rPr>
        <w:t>lausus in manchen Fächern, deshalb haben die Bewerber mit dem besten Notendurchschnitt im Abiturzeugnis den Vorrang bei der Immatrikulation.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Bisher war das erste berufsqualifizierende Studium kostenlos. Bereits seit 2007 erheben Niedersachsen und Nordrhein-Westfalen eine Studiengebühr in Höhe von 500 Euro pro Semester. Weitere Bundesländer werden auch folgen.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Studium gliedert sich in zwei Perioden: Grundstudium und Hauptstudium. Die Hauptformen des Studiums sind: Vorlesungen, Seminare und Übungen. Das Prinzip «der Akademischen Freiheiten» existiert auch heute. Das heisst: die Studenten haben das Recht, Seminare, Professoren, das Thema der Prüfung und Abschlussprüfung zu wählen.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Bei den Universitäten wird das Studium mit einer Diplom-, Magister- oder Staatsprüfung abgeschlossen. Anschlieβend ist eine weitere Qualifizierung bis zur Doktorprüfung (Promotion) oder bis zum Abschluss eines Graduiertenstudiums möglich.</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Als zweite Säule des deutschen Hochschulsystems vermitteln die Fachhochschulen vor allem in den Bereichen Ingenieurswesen, Informatik, Wirtschaft, Sozialwesen, Design und Gesundheit eine praxisbezogene Ausbildung, die mit einer Diplomprüfung abschlieβt.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Noch eine Möglichkeit eine Hochschulausbildung zu bekommen ist das virtuelle Studium an den Fernuniversitäten.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älteste und die erste Universität Deutschlands befindet sich in Heidelberg. Es wurde 1386 gegründet.</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Eine der größten Universitätsstädte ist Berlin. 1810 wurde hier auf Iniziative von Wilhelm von Humboldt die Universität eröffnet. Heute trägt sie seinen Namen.</w:t>
      </w: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pStyle w:val="1"/>
        <w:jc w:val="center"/>
        <w:rPr>
          <w:rFonts w:ascii="Times New Roman" w:eastAsia="Calibri" w:hAnsi="Times New Roman" w:cs="Times New Roman"/>
          <w:b/>
          <w:color w:val="auto"/>
          <w:sz w:val="28"/>
          <w:lang w:val="en-US"/>
        </w:rPr>
      </w:pPr>
      <w:bookmarkStart w:id="59" w:name="_Toc136108193"/>
      <w:bookmarkStart w:id="60" w:name="_Toc148645872"/>
      <w:r>
        <w:rPr>
          <w:rFonts w:ascii="Times New Roman" w:eastAsia="Calibri" w:hAnsi="Times New Roman" w:cs="Times New Roman"/>
          <w:b/>
          <w:color w:val="auto"/>
          <w:sz w:val="28"/>
          <w:lang w:val="en-US"/>
        </w:rPr>
        <w:t>Text 10. «Umweltschutz – ein globales Problem»</w:t>
      </w:r>
      <w:bookmarkEnd w:id="59"/>
      <w:bookmarkEnd w:id="60"/>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1. Merken Sie sich folgende Lexik zum Text.</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Reinigungsanlage</w:t>
      </w:r>
      <w:r>
        <w:rPr>
          <w:rFonts w:ascii="Times New Roman" w:eastAsia="Calibri" w:hAnsi="Times New Roman" w:cs="Times New Roman"/>
          <w:sz w:val="28"/>
          <w:szCs w:val="28"/>
        </w:rPr>
        <w:t xml:space="preserve"> – очистное сооружение</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Umweltbelastung</w:t>
      </w:r>
      <w:r>
        <w:rPr>
          <w:rFonts w:ascii="Times New Roman" w:eastAsia="Calibri" w:hAnsi="Times New Roman" w:cs="Times New Roman"/>
          <w:sz w:val="28"/>
          <w:szCs w:val="28"/>
        </w:rPr>
        <w:t xml:space="preserve"> – воздействие (загрязнение) на окружающую среду</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 xml:space="preserve">die Emission – </w:t>
      </w:r>
      <w:r>
        <w:rPr>
          <w:rFonts w:ascii="Times New Roman" w:eastAsia="Calibri" w:hAnsi="Times New Roman" w:cs="Times New Roman"/>
          <w:sz w:val="28"/>
          <w:szCs w:val="28"/>
        </w:rPr>
        <w:t>выброс</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Abfälle – </w:t>
      </w:r>
      <w:r>
        <w:rPr>
          <w:rFonts w:ascii="Times New Roman" w:eastAsia="Calibri" w:hAnsi="Times New Roman" w:cs="Times New Roman"/>
          <w:sz w:val="28"/>
          <w:szCs w:val="28"/>
        </w:rPr>
        <w:t>отходы</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Abwässer – </w:t>
      </w:r>
      <w:r>
        <w:rPr>
          <w:rFonts w:ascii="Times New Roman" w:eastAsia="Calibri" w:hAnsi="Times New Roman" w:cs="Times New Roman"/>
          <w:sz w:val="28"/>
          <w:szCs w:val="28"/>
        </w:rPr>
        <w:t>сточные</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воды</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der Bach – </w:t>
      </w:r>
      <w:r>
        <w:rPr>
          <w:rFonts w:ascii="Times New Roman" w:eastAsia="Calibri" w:hAnsi="Times New Roman" w:cs="Times New Roman"/>
          <w:sz w:val="28"/>
          <w:szCs w:val="28"/>
        </w:rPr>
        <w:t>ручей</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Dienstleistungen – </w:t>
      </w:r>
      <w:r>
        <w:rPr>
          <w:rFonts w:ascii="Times New Roman" w:eastAsia="Calibri" w:hAnsi="Times New Roman" w:cs="Times New Roman"/>
          <w:sz w:val="28"/>
          <w:szCs w:val="28"/>
        </w:rPr>
        <w:t>услуги</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der Ausstoß – </w:t>
      </w:r>
      <w:r>
        <w:rPr>
          <w:rFonts w:ascii="Times New Roman" w:eastAsia="Calibri" w:hAnsi="Times New Roman" w:cs="Times New Roman"/>
          <w:sz w:val="28"/>
          <w:szCs w:val="28"/>
        </w:rPr>
        <w:t>выброс</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der Gestank – </w:t>
      </w:r>
      <w:r>
        <w:rPr>
          <w:rFonts w:ascii="Times New Roman" w:eastAsia="Calibri" w:hAnsi="Times New Roman" w:cs="Times New Roman"/>
          <w:sz w:val="28"/>
          <w:szCs w:val="28"/>
        </w:rPr>
        <w:t>вонь</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зловоние</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Verunreinigung – </w:t>
      </w:r>
      <w:r>
        <w:rPr>
          <w:rFonts w:ascii="Times New Roman" w:eastAsia="Calibri" w:hAnsi="Times New Roman" w:cs="Times New Roman"/>
          <w:sz w:val="28"/>
          <w:szCs w:val="28"/>
        </w:rPr>
        <w:t>загрязнение</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Vergiftung – </w:t>
      </w:r>
      <w:r>
        <w:rPr>
          <w:rFonts w:ascii="Times New Roman" w:eastAsia="Calibri" w:hAnsi="Times New Roman" w:cs="Times New Roman"/>
          <w:sz w:val="28"/>
          <w:szCs w:val="28"/>
        </w:rPr>
        <w:t>отравление</w:t>
      </w:r>
    </w:p>
    <w:p w:rsidR="00026E8E" w:rsidRDefault="00026E8E" w:rsidP="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das Gewerbemüll – </w:t>
      </w:r>
      <w:r>
        <w:rPr>
          <w:rFonts w:ascii="Times New Roman" w:eastAsia="Calibri" w:hAnsi="Times New Roman" w:cs="Times New Roman"/>
          <w:sz w:val="28"/>
          <w:szCs w:val="28"/>
        </w:rPr>
        <w:t>промышленные</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отходы</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das</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Recycling</w:t>
      </w:r>
      <w:r>
        <w:rPr>
          <w:rFonts w:ascii="Times New Roman" w:eastAsia="Calibri" w:hAnsi="Times New Roman" w:cs="Times New Roman"/>
          <w:sz w:val="28"/>
          <w:szCs w:val="28"/>
        </w:rPr>
        <w:t xml:space="preserve"> – вторичная переработка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b</w:t>
      </w:r>
      <w:r>
        <w:rPr>
          <w:rFonts w:ascii="Times New Roman" w:eastAsia="Calibri" w:hAnsi="Times New Roman" w:cs="Times New Roman"/>
          <w:sz w:val="28"/>
          <w:szCs w:val="28"/>
        </w:rPr>
        <w:t>ü</w:t>
      </w:r>
      <w:r>
        <w:rPr>
          <w:rFonts w:ascii="Times New Roman" w:eastAsia="Calibri" w:hAnsi="Times New Roman" w:cs="Times New Roman"/>
          <w:sz w:val="28"/>
          <w:szCs w:val="28"/>
          <w:lang w:val="en-US"/>
        </w:rPr>
        <w:t>ndeln</w:t>
      </w:r>
      <w:r>
        <w:rPr>
          <w:rFonts w:ascii="Times New Roman" w:eastAsia="Calibri" w:hAnsi="Times New Roman" w:cs="Times New Roman"/>
          <w:sz w:val="28"/>
          <w:szCs w:val="28"/>
        </w:rPr>
        <w:t xml:space="preserve"> – связывать в пакеты; собирать</w:t>
      </w:r>
    </w:p>
    <w:p w:rsidR="00026E8E" w:rsidRDefault="00026E8E" w:rsidP="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Aufgabe 2. Lesen Sie den Text. Beachten Sie die Aussprache!</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Problem des Umweltschutzes ist heute in der ganzen Welt sehr aktuell. Um das Leben der Menschen reicher zu machen, muss man in erster Linie die Industrie entwickeln.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jedem Land auf der Erde erscheinen mit jedem Jahr mehr Werke und Fabriken. Aber nicht alle Betriebe haben Reinigungsanlagen, nicht alle sind umweltfreundlich. Globale Umweltbelastung ist vor allem Folge der industriellen Entwicklung.</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Heute noch haben die Industrieländer den größten Anteil an Emissionen, die zu globalen Umweltproblemen führen. Bei der Produktion entstehen Abfälle, Abwässer, die in die Flüsse, Bäche, Seen, Meere geleitet werden.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Wesentliche Faktoren für Art und Umfang von Umweltbelastungen sind die Produktion der Güter und Dienstleistungen, Verkehr und der private Verbrauch. Der Ausstoß der Luftschadstoff ist noch groß, besonders in Industriezentren. Die Umwelt ist hier im katastrophalen Zustand. Sehr groß ist die Emission der chemischen Industrie. Die Gründe für die Umweltbelastungen für Wasser, Luft und natürlich Boden, Verkehrinfrastruktur und landwirtschaftliche Produktion.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Mit jedem Jahr werden mehr Autos produziert. Die Autos erzeugen Abgase, Gestank und Lärm. Das führt zur Verunreinigung der Luft, zur Vergiftung von Gemüse und Obst. Der überlaute Lärm verursacht viele Krankheiten.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Regelmäßig finden die Klimakonferenzen der Vereinten Nationen statt. Dieses Problem ist auch mit der Umwelt verbunden. Das Klima verändert sich wegen der CO2 –Emissionen und Ozonlöcher. Es wurde beschlossen, die Kräfte aller Länder zu vereinigen, um das Problem des Umweltschutzes zu lösen. Die Menschen sind davon überzeugt, dass die alltäglichen Belastungen durch Emissionen und Müll die Umwelt gefährden.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Eines der großen Umweltprobleme ist die ständige Zunahme von Abfall: pro Jahr fallen in jedem Land Millionen Tonnen Haushalts- und Gewerbemüll ab. Die Abfallmenge ist so groß, dass man nicht mehr weiß, was man mit dem Abfall tun oder wo man ihn lagern soll.</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Jeden Tag werfen wir viele Dinge weg, ohne zu denken, was damit passiert, ob sie in der Mülltonne landen, ob wir Flaschen in die Geschäfte zurückbringen müssen, wenn sie leer sind, ob wir Flaschen, Zeitungen oder Konservendosen in besonderen Mülltonnen sammeln müssen. Altpapier bündelt man und gibt man dorthin, wo es gesammelt, damit es wiederverwertet wird.</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Eine der Hauptsachen für das Anwachsen der Müllberge sind überflüssige Verpackungen. Etwa die Hälfte des Abfalls in der Bundesrepublik Deutschland besteht aus Verpackungen. In den vergangenen Jahren wurden verschiedene Maßnahmen getroffen, die das Ziel haben, die Menge des Abfalls zu verringern. Einer der Auswege aus dieser Situation ist das Recycling, das heißt die Wiederverwertung von Abfallprodukten.</w:t>
      </w:r>
    </w:p>
    <w:p w:rsidR="00026E8E" w:rsidRDefault="00026E8E" w:rsidP="00026E8E">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Lösung der Umweltprobleme gehört die Zukunft, aber jeder einzelne muss ab sofort in seinem Haushalt den Umweltschutz beginnen. Man darf ruhig nicht beobachten, wie die Umwelt zerstört wird. Das Umweltproblem ist global, es betrifft den ganzen Planeten Erde.</w:t>
      </w:r>
    </w:p>
    <w:p w:rsidR="00026E8E" w:rsidRDefault="00026E8E" w:rsidP="00026E8E">
      <w:pPr>
        <w:spacing w:after="0" w:line="240" w:lineRule="auto"/>
        <w:ind w:firstLine="709"/>
        <w:jc w:val="both"/>
        <w:rPr>
          <w:rFonts w:ascii="Times New Roman" w:eastAsia="Calibri" w:hAnsi="Times New Roman" w:cs="Times New Roman"/>
          <w:sz w:val="28"/>
          <w:szCs w:val="28"/>
          <w:lang w:val="de-DE"/>
        </w:rPr>
      </w:pPr>
    </w:p>
    <w:p w:rsidR="00026E8E" w:rsidRDefault="00026E8E" w:rsidP="00026E8E">
      <w:pPr>
        <w:spacing w:after="0" w:line="240" w:lineRule="auto"/>
        <w:ind w:firstLine="709"/>
        <w:jc w:val="both"/>
        <w:rPr>
          <w:rFonts w:ascii="Times New Roman" w:eastAsia="Calibri" w:hAnsi="Times New Roman" w:cs="Times New Roman"/>
          <w:sz w:val="28"/>
          <w:szCs w:val="28"/>
          <w:lang w:val="de-DE"/>
        </w:rPr>
      </w:pPr>
    </w:p>
    <w:p w:rsidR="00026E8E" w:rsidRDefault="00026E8E" w:rsidP="00026E8E">
      <w:pPr>
        <w:pStyle w:val="1"/>
        <w:jc w:val="center"/>
        <w:rPr>
          <w:rFonts w:ascii="Times New Roman" w:eastAsia="Calibri" w:hAnsi="Times New Roman" w:cs="Times New Roman"/>
          <w:b/>
          <w:color w:val="auto"/>
          <w:sz w:val="28"/>
        </w:rPr>
      </w:pPr>
      <w:bookmarkStart w:id="61" w:name="_Toc136092868"/>
      <w:bookmarkStart w:id="62" w:name="_Toc148645873"/>
      <w:r>
        <w:rPr>
          <w:rFonts w:ascii="Times New Roman" w:eastAsia="Calibri" w:hAnsi="Times New Roman" w:cs="Times New Roman"/>
          <w:b/>
          <w:color w:val="auto"/>
          <w:sz w:val="28"/>
        </w:rPr>
        <w:t>Реферирование статьи на немецком языке</w:t>
      </w:r>
      <w:bookmarkEnd w:id="61"/>
      <w:bookmarkEnd w:id="62"/>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Реферирование – это процесс создания краткого изложения самой сути, смысла текста. Реферат, таким образом, является вторичным документом, в то время как первичный – это исходный текст. Если говорить о реферировании научных текстов, то реферат должен содержать тематику, цели, задачи, методы, результаты исследования, а также имена исследователей и название исследовательских учреждений, указанные в тексте (Не путать с аннотированием, которое носит исключительно сигнальную функцию: автор, название и тематика).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Процесс реферирования делится на несколько этапов:</w:t>
      </w:r>
    </w:p>
    <w:p w:rsidR="00026E8E" w:rsidRDefault="00026E8E" w:rsidP="00026E8E">
      <w:pPr>
        <w:numPr>
          <w:ilvl w:val="0"/>
          <w:numId w:val="2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Ознакомительное чтение текста с последующим определением общей тематики текста, его рубрики. Особое внимание при этом уделяется заголовку и подзаголовкам.</w:t>
      </w:r>
    </w:p>
    <w:p w:rsidR="00026E8E" w:rsidRDefault="00026E8E" w:rsidP="00026E8E">
      <w:pPr>
        <w:numPr>
          <w:ilvl w:val="0"/>
          <w:numId w:val="2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Выделение в тексте смысловых единиц. Как правило, смысловыми единицами выступают абзацы. Но не всегда. В рамках одного абзаца могут быть несколько смысловых единиц и наоборот – одна смысловая единица может быть растянута на несколько абзацев.</w:t>
      </w:r>
    </w:p>
    <w:p w:rsidR="00026E8E" w:rsidRDefault="00026E8E" w:rsidP="00026E8E">
      <w:pPr>
        <w:numPr>
          <w:ilvl w:val="0"/>
          <w:numId w:val="2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Далее необходимо зафиксировать ключевые слова или словосочетания из каждой смысловой единицы, т.е. выписать их. Этот этап является аналитическим, то есть референт осуществляет анализ текста. Здесь важно уметь отличать описание примеров или комментарии от теоретических утверждений, тенденций, тезисов и выводов. Последние как раз важны для реферата.</w:t>
      </w:r>
    </w:p>
    <w:p w:rsidR="00026E8E" w:rsidRDefault="00026E8E" w:rsidP="00026E8E">
      <w:pPr>
        <w:numPr>
          <w:ilvl w:val="0"/>
          <w:numId w:val="2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Из собранных ключевых слов необходимо составить краткий текст, соединяя ключевые слова между собой в связные предложения и в текст.</w:t>
      </w:r>
    </w:p>
    <w:p w:rsidR="00026E8E" w:rsidRDefault="00026E8E" w:rsidP="00026E8E">
      <w:pPr>
        <w:numPr>
          <w:ilvl w:val="0"/>
          <w:numId w:val="2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Проверка соответствия вашего реферата с исходным текстом по содержанию. Не забываем указать исследователей и учреждение в самом начале реферата.</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То, чем пользуются специалисты при реферировании текста, называется «фразы-клише». Их можно и следует применять для реферирования текста на немецком языке. При этом фразы-клише можно варьировать, чтобы текст и тексты не были слишком монотонными.</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Перечислим еще несуколько примеров фраз-клише, помогающих при написании реферирования.</w:t>
      </w:r>
    </w:p>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Einleitung/ Thema (Введение/ тема)</w:t>
      </w:r>
    </w:p>
    <w:tbl>
      <w:tblPr>
        <w:tblStyle w:val="13"/>
        <w:tblW w:w="0" w:type="auto"/>
        <w:tblLook w:val="04A0" w:firstRow="1" w:lastRow="0" w:firstColumn="1" w:lastColumn="0" w:noHBand="0" w:noVBand="1"/>
      </w:tblPr>
      <w:tblGrid>
        <w:gridCol w:w="4771"/>
        <w:gridCol w:w="4857"/>
      </w:tblGrid>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Der vorliegende Artikel heißt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Данная статья называется …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Der Titel des Artikels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Название статьи …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vorliegende Text ist ein Bericht, (ein Interview, ein Kommentar) unter dem Titel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Данный текст представляет собой сообщение (интервью, комментарий) под названием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Artikel ist in der Zeitung … vom … veröffentlicht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Статья … числа опубликована в газете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Verfasser des Artikels ist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Автор (составитель) статьи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Verfasser macht hier ein detaillierter Überblick über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Автор здесь делает подробный обзор 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Artikel ist einem aktuellen Problem gewidmet (und zwar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Статья посвящена актуальной проблеме (а именно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Im Artikel geht es um (Akk)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статье речь идет о …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In diesem Artikel handelt es sich um...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этой статье речь идет 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Rede ist von (Dat)…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Речь о ….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Artikel enthält (statistische) Angaben über …(Akk)</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Статья содержит (статистические) данные о …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Artikel informiert über (Akk)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Статья информирует о …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Im Artikel wird … kommentiert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статье комментируется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Artikel geht auf (Akk) … ein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Статья детально останавливается на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Im Mittelpunkt der Betrachtung steht eine Frage, ein Problem …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центре рассмотрения стоит вопрос, проблема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Hauptthese wäre hier so zu formulieren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Главный тезис здесь можно было бы сформулировать так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Hauptprobleme des vorliegenden Artikels sind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Основные проблемы данной статьи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Hier werden folgende Punkte betrachtet (analysiert, reflektiert),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Здесь рассматриваются следующие вопросы (анализируются, отражаются)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Der Autor nimmt zu folgenden Problemen Stellung</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Автор высказывает свое мнение по следующим проблемам</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Am Anfang des Artikels verweist der Autor auf … </w:t>
            </w:r>
            <w:r>
              <w:rPr>
                <w:rFonts w:ascii="Times New Roman" w:eastAsia="Calibri" w:hAnsi="Times New Roman" w:cs="Times New Roman"/>
                <w:sz w:val="28"/>
                <w:szCs w:val="28"/>
              </w:rPr>
              <w:t>(darauf, dass…)</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начале статьи автор ссылается на … (на то,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Laut des Berichtes…</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Согласно сообщению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Nach Erkenntnissen von Experten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 мнению экспертов...</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Wissenschaftler kamen zum Schluß,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Ученые пришли к выводу, что...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Wissenschaftler haben herausgefunden,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Ученые обнаружили,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Wissenschaftler haben ... (ein Verfahren / eine Metode usw.) ... entwickelt.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Ученые</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разработали</w:t>
            </w:r>
            <w:r>
              <w:rPr>
                <w:rFonts w:ascii="Times New Roman" w:eastAsia="Calibri" w:hAnsi="Times New Roman" w:cs="Times New Roman"/>
                <w:sz w:val="28"/>
                <w:szCs w:val="28"/>
                <w:lang w:val="en-US"/>
              </w:rPr>
              <w:t xml:space="preserve"> ... (</w:t>
            </w:r>
            <w:r>
              <w:rPr>
                <w:rFonts w:ascii="Times New Roman" w:eastAsia="Calibri" w:hAnsi="Times New Roman" w:cs="Times New Roman"/>
                <w:sz w:val="28"/>
                <w:szCs w:val="28"/>
              </w:rPr>
              <w:t>метод</w:t>
            </w:r>
            <w:r>
              <w:rPr>
                <w:rFonts w:ascii="Times New Roman" w:eastAsia="Calibri" w:hAnsi="Times New Roman" w:cs="Times New Roman"/>
                <w:sz w:val="28"/>
                <w:szCs w:val="28"/>
                <w:lang w:val="en-US"/>
              </w:rPr>
              <w:t>).</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Die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Forschungsergebnisse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wurden</w:t>
            </w:r>
            <w:r>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en-US"/>
              </w:rPr>
              <w:t>ausgewertet</w:t>
            </w:r>
            <w:r>
              <w:rPr>
                <w:rFonts w:ascii="Times New Roman" w:eastAsia="Calibri" w:hAnsi="Times New Roman" w:cs="Times New Roman"/>
                <w:sz w:val="28"/>
                <w:szCs w:val="28"/>
              </w:rPr>
              <w:t xml:space="preserve">.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Результаты исследований были проанализированы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Die Wissenschaftler behaupten, dass ...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Ученые</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утверждают</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что</w:t>
            </w:r>
            <w:r>
              <w:rPr>
                <w:rFonts w:ascii="Times New Roman" w:eastAsia="Calibri" w:hAnsi="Times New Roman" w:cs="Times New Roman"/>
                <w:sz w:val="28"/>
                <w:szCs w:val="28"/>
                <w:lang w:val="en-US"/>
              </w:rPr>
              <w:t xml:space="preserve">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Vermutungen von Wissenschaftlern erwiesen sich als fehlerhaft.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Предположения ученых оказались ошибочными.</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...spielt eine wichtige Rolle.</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rPr>
              <w:t>играет</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важную</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роль</w:t>
            </w:r>
            <w:r>
              <w:rPr>
                <w:rFonts w:ascii="Times New Roman" w:eastAsia="Calibri" w:hAnsi="Times New Roman" w:cs="Times New Roman"/>
                <w:sz w:val="28"/>
                <w:szCs w:val="28"/>
                <w:lang w:val="en-US"/>
              </w:rPr>
              <w:t>.</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...legt Wert auf...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...уделяет внимание (Д.п.)</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...hat eine große Bedeutung für...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имеет большое значение для...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In diesem Zusammenhang lässt sich feststellen, dass ...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этой связи можно увидеть, что ...</w:t>
            </w:r>
          </w:p>
        </w:tc>
      </w:tr>
    </w:tbl>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Wichtige Daten (Введение важных данных)</w:t>
      </w:r>
    </w:p>
    <w:tbl>
      <w:tblPr>
        <w:tblStyle w:val="13"/>
        <w:tblW w:w="0" w:type="auto"/>
        <w:tblLook w:val="04A0" w:firstRow="1" w:lastRow="0" w:firstColumn="1" w:lastColumn="0" w:noHBand="0" w:noVBand="1"/>
      </w:tblPr>
      <w:tblGrid>
        <w:gridCol w:w="5121"/>
        <w:gridCol w:w="4507"/>
      </w:tblGrid>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zitieren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цитировать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mit folgendem Zitat schliessen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закaнчивается следующей цитатой</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Zitat: «…» anführen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цитировать, ссылаться на цитату</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betonen\ unterstreichen\ hervorheben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подчеркивать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beleuchten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освещать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sich beschäftigen mit (Dat)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заниматься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sich auseinandersetzen mit (Dat)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спорить с</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vermuten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предполагать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sich äußern zu (Dat)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высказываться по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urteilen \ zu folgendem Urteil kommen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судить, отзываться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meinen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считать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erklären\ erläutern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объяснять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feststellen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устанавливать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bemerken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замечать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festhalten an (Dat)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придерживаться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konstatieren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констатировать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der Meinung sein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быть к-л. мнения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die Meinung vertreten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представлять кому-либо мнение</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zu Bedenken geben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наводить на раздумья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bedauern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сожалеть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befürchten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опасаться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kritisieren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критиковать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vorwerfen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упрекать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anwenden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применить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kennzeichnen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характеризовать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warnen vor (Dat)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предостерегать от</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argumentieren \ folgendes Argument hervorbringen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аргументировать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analysieren \zu folgender Analyse kommen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анализировать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hinrechend (ausführlich, gründlich, fundiert)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подробно, обстоятельно, обоснованно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Es ist darauf zurückzuziehen,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Это можно объяснить тем,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Autor schätzt etwas positiv (negativ) ein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Автор оценивает позитивно (негативно)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Der Autor bekräftigt etwas mit Tatsachen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Автор подтверждает фактами</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Es wird darauf hingewiesen,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Указывается на то,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Zahlreiche Beispiele werden aufgeführt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Приводятся многочисленные примеры …</w:t>
            </w:r>
          </w:p>
        </w:tc>
      </w:tr>
    </w:tbl>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Zahlenangaben (Указание цифровых данных)</w:t>
      </w:r>
    </w:p>
    <w:tbl>
      <w:tblPr>
        <w:tblStyle w:val="13"/>
        <w:tblW w:w="0" w:type="auto"/>
        <w:tblLook w:val="04A0" w:firstRow="1" w:lastRow="0" w:firstColumn="1" w:lastColumn="0" w:noHBand="0" w:noVBand="1"/>
      </w:tblPr>
      <w:tblGrid>
        <w:gridCol w:w="4533"/>
        <w:gridCol w:w="5095"/>
      </w:tblGrid>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von ... um ...auf ... zurückgehen </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Buchleser ist von 1 000 000 (19...) um 150 000 auf 850 000 zurückgegangen (gesunken, gefallen).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сокращаться с … на … до … </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сократилось с 1 000 000 (19 …) до 850 000 на 150 000.</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sich von ... um ... auf... verringern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Buchleser hat sich von 1 000 000 (19...) um 150 000 verringert.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сокращаться с … на … до …</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сократилось с 1000 000 (19 …) на 150 000.</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von ... um ... auf... abnehmen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Besucher hat von 1 000 000 (19...) um 150 000 abgenommen und beträgt jetzt nur noch 850 000.</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сокращаться с … на … до …</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сократилось с 1 000 000 (19 …) на 150 000 и составляет лишь 850 000.</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rückläufig sein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Buchleser ist rückläufig.</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сокращаться</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сокращается.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eine rückläufige Tendenz zeigen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Buchleser zeigt kontinuierlich eine rückläufige Tendenz.</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Демонстрировать снижающуюся тенденцию</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демонстрирует непрерывно снижающуюся тенденцию</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gegenüber (dem Jahr...) gleich bleiben / unverändert bleiben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Gegenüber dem Jahr 19... ist die Zahl der Buchleser gleich geblieben / unverändert geblieben.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 сравнению с … годом оставаться неизменным</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По сравнению с 19… годом количество людей, читающих книги, осталось неизменным.</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sich von ... um ... auf... erhöhen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Buchleser hat sich von 1 000 000 (19 ...) um 220 000 auf 1 220 000 (20...) erhöht.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увеличиваться с … на … до …</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увеличилось с 1 000 000 (19…) на 220 000 до 1 220 000.</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von ... um ... auf (an)steigen / wachsen</w:t>
            </w:r>
          </w:p>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i/>
                <w:iCs/>
                <w:sz w:val="28"/>
                <w:szCs w:val="28"/>
                <w:lang w:val="en-US"/>
              </w:rPr>
              <w:t>Die Zahl der Buchleser ist von 1 000 000 (19 ...) um 220 000 auf 1 220 000 (20...) angestiegen / gewachsen.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Увеличиваться/ расти с … на … до …</w:t>
            </w:r>
          </w:p>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Количество людей, читающих книги, выросло с 1 000 000 (19…) на 220 000 до 1 220 000.</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eine sinkende Tendenz zeigen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показывать понижающуюся тенденцию</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eine steigende Tendenz zeigen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показывать повышающуюся тенденцию</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früher / in früheren Jahren / in der Vergangenheit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раньше / в ранние года/ в прошлом</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heute / gegenwärtig / zur Zeit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сегодня / в настоящее время/ сейчас</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in der Zukunft / zukünftig</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будущем</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um die Jahrhundertwende / Jahrtausendwende</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 рубеже столетия / тысячелетия</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Angaben beziehen sich auf den Zeitraum von … bis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Данные касаются промежутка времени с … по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Angaben erfolgen in Prozent/ Millionen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Данные производятся в процентах/миллионах</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betragen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составлять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entsprechen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соответствовать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liegen bei (Zahl)</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составлять около (при числительных)</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sich belaufen auf</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составлять (к-л сумму)</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einnehmen (Platz)</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занимать (место)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liegen an (Stelle) / auf (Platz)</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занимать (место)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belegen (Platz / Stelle)</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занимать (место)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kommen / landen an (Stelle) / auf (Platz)</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занимать (место)</w:t>
            </w:r>
          </w:p>
        </w:tc>
      </w:tr>
    </w:tbl>
    <w:p w:rsidR="00026E8E" w:rsidRDefault="00026E8E" w:rsidP="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Fazit (Вывод)</w:t>
      </w:r>
    </w:p>
    <w:tbl>
      <w:tblPr>
        <w:tblStyle w:val="13"/>
        <w:tblW w:w="0" w:type="auto"/>
        <w:tblLook w:val="04A0" w:firstRow="1" w:lastRow="0" w:firstColumn="1" w:lastColumn="0" w:noHBand="0" w:noVBand="1"/>
      </w:tblPr>
      <w:tblGrid>
        <w:gridCol w:w="4948"/>
        <w:gridCol w:w="4680"/>
      </w:tblGrid>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zur Schlussfolgerung kommen, dass</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прийти к заключению, что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folgende Schlüsse ziehen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Сделать следующие выводы</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Daraus folgt,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Из этого следует,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zusammenfassen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резюмировать</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Die Forschungsergebnisse beziehen sich auf ...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Результаты исследований ссылаются на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Als Grund wird genannt...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качестве причины приводится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Als Beispiel wird angeführt...</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качестве примера приводится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Die Differenzen lassen sich auf ... zurückführen.</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Различия можно объяснить (Тв.п.).</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Zum Schluß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заключение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zum Schluss kommt «die Welt» nochmals zum Thema</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Журнал «Ди Вэльт» в конце еще раз возвращается к теме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auf das Thema … zurück</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назад к теме</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mit Blick auf die Ereignisse in Russland gibt der Artikel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 обзором на события в России статья дает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Es lässt sich zusammenfassend festhalten,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Подводя итог, можно сделать вывод о том, что</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Dem Artikel ist also zu entnehmen, dass</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Итак, из статьи можно сделать вывод о том,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Abschließend meint der Verfasser,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заключение автор считает,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Die behandelten Probleme, (Ergebnisse, Tatsachen) zeugen von … </w:t>
            </w:r>
            <w:r>
              <w:rPr>
                <w:rFonts w:ascii="Times New Roman" w:eastAsia="Calibri" w:hAnsi="Times New Roman" w:cs="Times New Roman"/>
                <w:sz w:val="28"/>
                <w:szCs w:val="28"/>
              </w:rPr>
              <w:t>(davon, dass…)</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Освещенные проблемы (события, факты) свидетельствуют о … (о том,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Die Schlussfolgerungen werden bestätigt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Выводы подтверждаются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Meiner Meinung nach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 – моему мнению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Ich bin mit dem Autor (nicht) einverstanden,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Я согласен с автором (не согласен), что …</w:t>
            </w:r>
          </w:p>
        </w:tc>
      </w:tr>
      <w:tr w:rsidR="00026E8E" w:rsidTr="00FD11E6">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Ich meine, (glaube), dass …</w:t>
            </w:r>
          </w:p>
        </w:tc>
        <w:tc>
          <w:tcPr>
            <w:tcW w:w="0" w:type="auto"/>
          </w:tcPr>
          <w:p w:rsidR="00026E8E" w:rsidRDefault="00026E8E" w:rsidP="00FD11E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Я считаю, что …</w:t>
            </w:r>
          </w:p>
        </w:tc>
      </w:tr>
    </w:tbl>
    <w:p w:rsidR="00026E8E" w:rsidRDefault="00026E8E" w:rsidP="00026E8E">
      <w:pPr>
        <w:spacing w:after="0" w:line="240" w:lineRule="auto"/>
        <w:jc w:val="both"/>
        <w:rPr>
          <w:rFonts w:ascii="Times New Roman" w:eastAsia="Calibri" w:hAnsi="Times New Roman" w:cs="Times New Roman"/>
          <w:sz w:val="28"/>
          <w:szCs w:val="28"/>
          <w:lang w:val="en-US"/>
        </w:rPr>
      </w:pPr>
    </w:p>
    <w:p w:rsidR="00026E8E" w:rsidRDefault="00026E8E" w:rsidP="00026E8E">
      <w:pPr>
        <w:spacing w:after="0" w:line="240" w:lineRule="auto"/>
        <w:jc w:val="both"/>
        <w:rPr>
          <w:rFonts w:ascii="Times New Roman" w:eastAsia="Calibri" w:hAnsi="Times New Roman" w:cs="Times New Roman"/>
          <w:sz w:val="28"/>
          <w:szCs w:val="28"/>
        </w:rPr>
      </w:pPr>
    </w:p>
    <w:p w:rsidR="00026E8E" w:rsidRDefault="00026E8E" w:rsidP="00026E8E">
      <w:pPr>
        <w:rPr>
          <w:lang w:val="en-US"/>
        </w:rPr>
      </w:pPr>
    </w:p>
    <w:p w:rsidR="00026E8E" w:rsidRDefault="00026E8E">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026E8E" w:rsidRDefault="00026E8E">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8263F7">
      <w:pPr>
        <w:spacing w:after="0" w:line="240" w:lineRule="auto"/>
        <w:jc w:val="both"/>
        <w:rPr>
          <w:rFonts w:ascii="Times New Roman" w:eastAsia="Calibri" w:hAnsi="Times New Roman" w:cs="Times New Roman"/>
          <w:sz w:val="28"/>
          <w:szCs w:val="28"/>
        </w:rPr>
      </w:pPr>
    </w:p>
    <w:p w:rsidR="008263F7" w:rsidRDefault="00026E8E">
      <w:pPr>
        <w:pStyle w:val="2"/>
        <w:jc w:val="center"/>
        <w:rPr>
          <w:rFonts w:ascii="Times New Roman" w:eastAsia="Calibri" w:hAnsi="Times New Roman" w:cs="Times New Roman"/>
          <w:b/>
          <w:color w:val="auto"/>
          <w:sz w:val="28"/>
        </w:rPr>
      </w:pPr>
      <w:bookmarkStart w:id="63" w:name="_Toc148645850"/>
      <w:r>
        <w:rPr>
          <w:rFonts w:ascii="Times New Roman" w:eastAsia="Calibri" w:hAnsi="Times New Roman" w:cs="Times New Roman"/>
          <w:b/>
          <w:color w:val="auto"/>
          <w:sz w:val="28"/>
        </w:rPr>
        <w:t>РАБОЧАЯ ТЕТРАДЬ</w:t>
      </w:r>
      <w:bookmarkEnd w:id="63"/>
    </w:p>
    <w:p w:rsidR="008263F7" w:rsidRDefault="00026E8E">
      <w:pPr>
        <w:spacing w:after="0" w:line="240" w:lineRule="auto"/>
        <w:ind w:left="567"/>
        <w:jc w:val="both"/>
        <w:rPr>
          <w:rFonts w:ascii="Times New Roman" w:eastAsia="Calibri" w:hAnsi="Times New Roman" w:cs="Times New Roman"/>
          <w:b/>
          <w:sz w:val="28"/>
          <w:szCs w:val="28"/>
        </w:rPr>
      </w:pPr>
      <w:r>
        <w:rPr>
          <w:rFonts w:ascii="Times New Roman" w:eastAsia="Calibri" w:hAnsi="Times New Roman" w:cs="Times New Roman"/>
          <w:b/>
          <w:sz w:val="28"/>
          <w:szCs w:val="28"/>
        </w:rPr>
        <w:t>Ознакомьтесь с изложенным выше грамматическим материалом. Выполните следующие задания:</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1.</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Употребите глаголы в соответствующем времени в пассивной форме:</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Die Blumen .......... ins Wasser .......... . (stellen – Präsens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Miete .......... jeden Monat .......... . (zahlen – Präsens Passiv)</w:t>
      </w:r>
    </w:p>
    <w:p w:rsidR="008263F7" w:rsidRDefault="00026E8E">
      <w:pPr>
        <w:numPr>
          <w:ilvl w:val="0"/>
          <w:numId w:val="11"/>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Vor der Prüfung .......... von den Studenten alles .......... . (wiederholen – Präteritum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In den letzten Jahren .......... viele Bücher .......... . (herausgeben – Präteritum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Vormittags haben wir alles eingekauft, jetzt .......... das Essen ......... . (kochen – Perfekt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Wir sind vor kurzem in eine neue Wohnung eingezogen, jetzt .......... sie ......... . (einrichten – Perfekt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Roman .......... aus dem Englischen ins Deutsche .......... , dann .......... er .......... . (übersetzen, drucken – Plusquamperfekt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Kranke .......... ins Krankenhaus .......... . Nach einigen Tagen .......... er .......... . (bringen, operieren – Plusquamperfekt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Fahrkarten nach Hamburg .......... von unserer Dienststelle .......... . (bezahlen – Futurum I Passiv)</w:t>
      </w:r>
    </w:p>
    <w:p w:rsidR="008263F7" w:rsidRDefault="00026E8E">
      <w:pPr>
        <w:numPr>
          <w:ilvl w:val="0"/>
          <w:numId w:val="1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 Die Kamera .......... erst in drei Tagen …...... . (zurückgeben – Futurum I Passiv).</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2.</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Образуйте пассив, используя глаголы, приведенные под чертой.</w:t>
      </w:r>
    </w:p>
    <w:p w:rsidR="008263F7" w:rsidRDefault="00026E8E">
      <w:pPr>
        <w:spacing w:after="0" w:line="240" w:lineRule="auto"/>
        <w:jc w:val="both"/>
        <w:rPr>
          <w:rFonts w:ascii="Times New Roman" w:eastAsia="Calibri" w:hAnsi="Times New Roman" w:cs="Times New Roman"/>
          <w:i/>
          <w:sz w:val="28"/>
          <w:szCs w:val="28"/>
          <w:lang w:val="de-DE"/>
        </w:rPr>
      </w:pPr>
      <w:r>
        <w:rPr>
          <w:rFonts w:ascii="Times New Roman" w:eastAsia="Calibri" w:hAnsi="Times New Roman" w:cs="Times New Roman"/>
          <w:i/>
          <w:sz w:val="28"/>
          <w:szCs w:val="28"/>
          <w:lang w:val="de-DE"/>
        </w:rPr>
        <w:t>Muster</w:t>
      </w:r>
      <w:r>
        <w:rPr>
          <w:rFonts w:ascii="Times New Roman" w:eastAsia="Calibri" w:hAnsi="Times New Roman" w:cs="Times New Roman"/>
          <w:sz w:val="28"/>
          <w:szCs w:val="28"/>
          <w:lang w:val="de-DE"/>
        </w:rPr>
        <w:t xml:space="preserve">: </w:t>
      </w:r>
      <w:r>
        <w:rPr>
          <w:rFonts w:ascii="Times New Roman" w:eastAsia="Calibri" w:hAnsi="Times New Roman" w:cs="Times New Roman"/>
          <w:i/>
          <w:sz w:val="28"/>
          <w:szCs w:val="28"/>
          <w:lang w:val="de-DE"/>
        </w:rPr>
        <w:t>In der Fabrik wird gearbeitet.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Was geschieht ..</w:t>
      </w:r>
      <w:r>
        <w:rPr>
          <w:rFonts w:ascii="Times New Roman" w:eastAsia="Calibri" w:hAnsi="Times New Roman" w:cs="Times New Roman"/>
          <w:sz w:val="28"/>
          <w:szCs w:val="28"/>
        </w:rPr>
        <w:t>.</w:t>
      </w:r>
    </w:p>
    <w:p w:rsidR="008263F7" w:rsidRDefault="00026E8E">
      <w:pPr>
        <w:numPr>
          <w:ilvl w:val="0"/>
          <w:numId w:val="12"/>
        </w:numPr>
        <w:spacing w:after="0" w:line="240" w:lineRule="auto"/>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auf dem Sportplatz?</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 xml:space="preserve"> </w:t>
      </w:r>
    </w:p>
    <w:p w:rsidR="008263F7" w:rsidRDefault="00026E8E">
      <w:pPr>
        <w:numPr>
          <w:ilvl w:val="0"/>
          <w:numId w:val="12"/>
        </w:numPr>
        <w:spacing w:after="0" w:line="240" w:lineRule="auto"/>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in der Bäckerei? </w:t>
      </w:r>
      <w:r>
        <w:rPr>
          <w:rFonts w:ascii="Times New Roman" w:eastAsia="Calibri" w:hAnsi="Times New Roman" w:cs="Times New Roman"/>
          <w:sz w:val="28"/>
          <w:szCs w:val="28"/>
          <w:lang w:val="en-US"/>
        </w:rPr>
        <w:t>…………………………………………………………………………....</w:t>
      </w:r>
    </w:p>
    <w:p w:rsidR="008263F7" w:rsidRDefault="00026E8E">
      <w:pPr>
        <w:numPr>
          <w:ilvl w:val="0"/>
          <w:numId w:val="12"/>
        </w:numPr>
        <w:spacing w:after="0" w:line="240" w:lineRule="auto"/>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beim Frisör? </w:t>
      </w:r>
      <w:r>
        <w:rPr>
          <w:rFonts w:ascii="Times New Roman" w:eastAsia="Calibri" w:hAnsi="Times New Roman" w:cs="Times New Roman"/>
          <w:sz w:val="28"/>
          <w:szCs w:val="28"/>
          <w:lang w:val="en-US"/>
        </w:rPr>
        <w:t>………………………………………………………………………………..</w:t>
      </w:r>
    </w:p>
    <w:p w:rsidR="008263F7" w:rsidRDefault="00026E8E">
      <w:pPr>
        <w:numPr>
          <w:ilvl w:val="0"/>
          <w:numId w:val="12"/>
        </w:numPr>
        <w:spacing w:after="0" w:line="240" w:lineRule="auto"/>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im Schwimmbad? </w:t>
      </w:r>
      <w:r>
        <w:rPr>
          <w:rFonts w:ascii="Times New Roman" w:eastAsia="Calibri" w:hAnsi="Times New Roman" w:cs="Times New Roman"/>
          <w:sz w:val="28"/>
          <w:szCs w:val="28"/>
          <w:lang w:val="en-US"/>
        </w:rPr>
        <w:t>………………………………………</w:t>
      </w:r>
      <w:r>
        <w:rPr>
          <w:rFonts w:ascii="Times New Roman" w:eastAsia="Calibri" w:hAnsi="Times New Roman" w:cs="Times New Roman"/>
          <w:sz w:val="28"/>
          <w:szCs w:val="28"/>
        </w:rPr>
        <w:t>………………………………….</w:t>
      </w:r>
    </w:p>
    <w:p w:rsidR="008263F7" w:rsidRDefault="00026E8E">
      <w:pPr>
        <w:numPr>
          <w:ilvl w:val="0"/>
          <w:numId w:val="12"/>
        </w:numPr>
        <w:spacing w:after="0" w:line="240" w:lineRule="auto"/>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in der Wäscherei? </w:t>
      </w: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de-DE"/>
        </w:rPr>
        <w:t>__________________________________________________________________</w:t>
      </w:r>
      <w:r>
        <w:rPr>
          <w:rFonts w:ascii="Times New Roman" w:eastAsia="Calibri" w:hAnsi="Times New Roman" w:cs="Times New Roman"/>
          <w:b/>
          <w:sz w:val="28"/>
          <w:szCs w:val="28"/>
        </w:rPr>
        <w:t>__</w:t>
      </w:r>
    </w:p>
    <w:p w:rsidR="008263F7" w:rsidRDefault="00026E8E">
      <w:pPr>
        <w:spacing w:after="0" w:line="240" w:lineRule="auto"/>
        <w:jc w:val="both"/>
        <w:rPr>
          <w:rFonts w:ascii="Times New Roman" w:eastAsia="Calibri" w:hAnsi="Times New Roman" w:cs="Times New Roman"/>
          <w:i/>
          <w:sz w:val="28"/>
          <w:szCs w:val="28"/>
          <w:lang w:val="de-DE"/>
        </w:rPr>
      </w:pPr>
      <w:r>
        <w:rPr>
          <w:rFonts w:ascii="Times New Roman" w:eastAsia="Calibri" w:hAnsi="Times New Roman" w:cs="Times New Roman"/>
          <w:i/>
          <w:sz w:val="28"/>
          <w:szCs w:val="28"/>
          <w:lang w:val="de-DE"/>
        </w:rPr>
        <w:t>Haare schneiden, schwimmen, Fussball spielen, Wäsche waschen, Brot backen.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3. Употребите соответствующие формы пассива состояния (</w:t>
      </w:r>
      <w:r>
        <w:rPr>
          <w:rFonts w:ascii="Times New Roman" w:eastAsia="Calibri" w:hAnsi="Times New Roman" w:cs="Times New Roman"/>
          <w:b/>
          <w:sz w:val="28"/>
          <w:szCs w:val="28"/>
          <w:lang w:val="de-DE"/>
        </w:rPr>
        <w:t>Zustandspassiv</w:t>
      </w:r>
      <w:r>
        <w:rPr>
          <w:rFonts w:ascii="Times New Roman" w:eastAsia="Calibri" w:hAnsi="Times New Roman" w:cs="Times New Roman"/>
          <w:b/>
          <w:sz w:val="28"/>
          <w:szCs w:val="28"/>
        </w:rPr>
        <w:t>).</w:t>
      </w:r>
    </w:p>
    <w:p w:rsidR="008263F7" w:rsidRDefault="00026E8E">
      <w:pPr>
        <w:numPr>
          <w:ilvl w:val="0"/>
          <w:numId w:val="1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Im Herbst wählte man den neuen Präsidenten des Landes.</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t>
      </w:r>
      <w:r>
        <w:rPr>
          <w:rFonts w:ascii="Times New Roman" w:eastAsia="Calibri" w:hAnsi="Times New Roman" w:cs="Times New Roman"/>
          <w:sz w:val="28"/>
          <w:szCs w:val="28"/>
        </w:rPr>
        <w:t>....................</w:t>
      </w:r>
    </w:p>
    <w:p w:rsidR="008263F7" w:rsidRDefault="00026E8E">
      <w:pPr>
        <w:numPr>
          <w:ilvl w:val="0"/>
          <w:numId w:val="1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Man hat das Museum erst vor kurzem geöffnet.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t>
      </w:r>
      <w:r>
        <w:rPr>
          <w:rFonts w:ascii="Times New Roman" w:eastAsia="Calibri" w:hAnsi="Times New Roman" w:cs="Times New Roman"/>
          <w:sz w:val="28"/>
          <w:szCs w:val="28"/>
        </w:rPr>
        <w:t>....................</w:t>
      </w:r>
    </w:p>
    <w:p w:rsidR="008263F7" w:rsidRDefault="00026E8E">
      <w:pPr>
        <w:numPr>
          <w:ilvl w:val="0"/>
          <w:numId w:val="1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In manchen Familien erzieht man die Kinder schlecht.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t>
      </w:r>
      <w:r>
        <w:rPr>
          <w:rFonts w:ascii="Times New Roman" w:eastAsia="Calibri" w:hAnsi="Times New Roman" w:cs="Times New Roman"/>
          <w:sz w:val="28"/>
          <w:szCs w:val="28"/>
        </w:rPr>
        <w:t>..............</w:t>
      </w:r>
    </w:p>
    <w:p w:rsidR="008263F7" w:rsidRDefault="00026E8E">
      <w:pPr>
        <w:numPr>
          <w:ilvl w:val="0"/>
          <w:numId w:val="1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wird das Ziel erreichen.</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Задание 4. Ответьте на следующие вопросы утвердительно или отрицательно:</w:t>
      </w:r>
    </w:p>
    <w:p w:rsidR="008263F7" w:rsidRDefault="00026E8E">
      <w:pPr>
        <w:spacing w:after="0" w:line="240" w:lineRule="auto"/>
        <w:jc w:val="both"/>
        <w:rPr>
          <w:rFonts w:ascii="Times New Roman" w:eastAsia="Calibri" w:hAnsi="Times New Roman" w:cs="Times New Roman"/>
          <w:i/>
          <w:sz w:val="28"/>
          <w:szCs w:val="28"/>
          <w:lang w:val="de-DE"/>
        </w:rPr>
      </w:pPr>
      <w:r>
        <w:rPr>
          <w:rFonts w:ascii="Times New Roman" w:eastAsia="Calibri" w:hAnsi="Times New Roman" w:cs="Times New Roman"/>
          <w:i/>
          <w:sz w:val="28"/>
          <w:szCs w:val="28"/>
          <w:lang w:val="de-DE"/>
        </w:rPr>
        <w:t>Muster: Muß man diesen Text übersetzen? – Ja, dieser Text muß übersetzt werden.</w:t>
      </w:r>
    </w:p>
    <w:p w:rsidR="008263F7" w:rsidRDefault="00026E8E">
      <w:pPr>
        <w:numPr>
          <w:ilvl w:val="0"/>
          <w:numId w:val="1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Darf</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de-DE"/>
        </w:rPr>
        <w:t>man</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de-DE"/>
        </w:rPr>
        <w:t>hier</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de-DE"/>
        </w:rPr>
        <w:t>baden</w:t>
      </w: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t>
      </w:r>
      <w:r>
        <w:rPr>
          <w:rFonts w:ascii="Times New Roman" w:eastAsia="Calibri" w:hAnsi="Times New Roman" w:cs="Times New Roman"/>
          <w:sz w:val="28"/>
          <w:szCs w:val="28"/>
        </w:rPr>
        <w:t>.................</w:t>
      </w:r>
    </w:p>
    <w:p w:rsidR="008263F7" w:rsidRDefault="00026E8E">
      <w:pPr>
        <w:numPr>
          <w:ilvl w:val="0"/>
          <w:numId w:val="1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Kann man dieses Hemd in der Waschmaschine waschen?</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t>
      </w:r>
      <w:r>
        <w:rPr>
          <w:rFonts w:ascii="Times New Roman" w:eastAsia="Calibri" w:hAnsi="Times New Roman" w:cs="Times New Roman"/>
          <w:sz w:val="28"/>
          <w:szCs w:val="28"/>
        </w:rPr>
        <w:t>.................</w:t>
      </w:r>
    </w:p>
    <w:p w:rsidR="008263F7" w:rsidRDefault="00026E8E">
      <w:pPr>
        <w:numPr>
          <w:ilvl w:val="0"/>
          <w:numId w:val="1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Muß man die Wohnung renovieren?</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w:t>
      </w:r>
      <w:r>
        <w:rPr>
          <w:rFonts w:ascii="Times New Roman" w:eastAsia="Calibri" w:hAnsi="Times New Roman" w:cs="Times New Roman"/>
          <w:sz w:val="28"/>
          <w:szCs w:val="28"/>
        </w:rPr>
        <w:t>.................</w:t>
      </w:r>
    </w:p>
    <w:p w:rsidR="008263F7" w:rsidRDefault="00026E8E">
      <w:pPr>
        <w:numPr>
          <w:ilvl w:val="0"/>
          <w:numId w:val="1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Kann man hier das Geld wechseln?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Muß man in der Adventszeit Geschenke kaufen?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Задание 5. Переведите следующие предложения с инфинитивными группами</w:t>
      </w:r>
      <w:r>
        <w:rPr>
          <w:rFonts w:ascii="Times New Roman" w:eastAsia="Calibri" w:hAnsi="Times New Roman" w:cs="Times New Roman"/>
          <w:sz w:val="28"/>
          <w:szCs w:val="28"/>
        </w:rPr>
        <w:t>.</w:t>
      </w:r>
    </w:p>
    <w:p w:rsidR="008263F7" w:rsidRDefault="00026E8E">
      <w:pPr>
        <w:numPr>
          <w:ilvl w:val="0"/>
          <w:numId w:val="1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Es ist möglich, das Pferd an diesen Baum zu binden.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1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hat die Gelegenheit, diese Aufgabe mit dem Taschenrechner zu lösen.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1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Sie haben keinen Wunsch, jeden Tag zwölf Stunden zu arbeiten.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1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Für uns ist es interessant, an der wissenschaftlichen Konferenz teilzunehemen.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Задание 6. Вставьте, где нужно, частицу </w:t>
      </w:r>
      <w:r>
        <w:rPr>
          <w:rFonts w:ascii="Times New Roman" w:eastAsia="Calibri" w:hAnsi="Times New Roman" w:cs="Times New Roman"/>
          <w:b/>
          <w:i/>
          <w:sz w:val="28"/>
          <w:szCs w:val="28"/>
          <w:lang w:val="de-DE"/>
        </w:rPr>
        <w:t>zu</w:t>
      </w:r>
      <w:r>
        <w:rPr>
          <w:rFonts w:ascii="Times New Roman" w:eastAsia="Calibri" w:hAnsi="Times New Roman" w:cs="Times New Roman"/>
          <w:b/>
          <w:i/>
          <w:sz w:val="28"/>
          <w:szCs w:val="28"/>
        </w:rPr>
        <w:t>.</w:t>
      </w:r>
    </w:p>
    <w:p w:rsidR="008263F7" w:rsidRDefault="00026E8E">
      <w:pPr>
        <w:numPr>
          <w:ilvl w:val="0"/>
          <w:numId w:val="1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Du sollst nicht so laut ___ sprechen.</w:t>
      </w:r>
    </w:p>
    <w:p w:rsidR="008263F7" w:rsidRDefault="00026E8E">
      <w:pPr>
        <w:numPr>
          <w:ilvl w:val="0"/>
          <w:numId w:val="1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Ich hoffe, Sie bald wieder ___ sehen.</w:t>
      </w:r>
    </w:p>
    <w:p w:rsidR="008263F7" w:rsidRDefault="00026E8E">
      <w:pPr>
        <w:numPr>
          <w:ilvl w:val="0"/>
          <w:numId w:val="1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Hören Sie ihn schon ___ kommen?</w:t>
      </w:r>
    </w:p>
    <w:p w:rsidR="008263F7" w:rsidRDefault="00026E8E">
      <w:pPr>
        <w:numPr>
          <w:ilvl w:val="0"/>
          <w:numId w:val="1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Wir werden ganz bestimmt den alten Fernseher ___ reparieren.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7. Дополните предложения, используя инфинитив по образцу:</w:t>
      </w:r>
    </w:p>
    <w:p w:rsidR="008263F7" w:rsidRDefault="00026E8E">
      <w:pPr>
        <w:spacing w:after="0" w:line="240" w:lineRule="auto"/>
        <w:jc w:val="both"/>
        <w:rPr>
          <w:rFonts w:ascii="Times New Roman" w:eastAsia="Calibri" w:hAnsi="Times New Roman" w:cs="Times New Roman"/>
          <w:i/>
          <w:sz w:val="28"/>
          <w:szCs w:val="28"/>
          <w:lang w:val="de-DE"/>
        </w:rPr>
      </w:pPr>
      <w:r>
        <w:rPr>
          <w:rFonts w:ascii="Times New Roman" w:eastAsia="Calibri" w:hAnsi="Times New Roman" w:cs="Times New Roman"/>
          <w:i/>
          <w:sz w:val="28"/>
          <w:szCs w:val="28"/>
          <w:lang w:val="de-DE"/>
        </w:rPr>
        <w:t>- Ich habe keine Angst, im Park spazieren zu gehen.</w:t>
      </w:r>
    </w:p>
    <w:p w:rsidR="008263F7" w:rsidRDefault="00026E8E">
      <w:pPr>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Ich</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de-DE"/>
        </w:rPr>
        <w:t>habe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de-DE"/>
        </w:rPr>
        <w:t>keine</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de-DE"/>
        </w:rPr>
        <w:t>Lust</w:t>
      </w:r>
      <w:r>
        <w:rPr>
          <w:rFonts w:ascii="Times New Roman" w:eastAsia="Calibri" w:hAnsi="Times New Roman" w:cs="Times New Roman"/>
          <w:sz w:val="28"/>
          <w:szCs w:val="28"/>
        </w:rPr>
        <w:t>,</w:t>
      </w:r>
      <w:r>
        <w:rPr>
          <w:rFonts w:ascii="Times New Roman" w:eastAsia="Calibri" w:hAnsi="Times New Roman" w:cs="Times New Roman"/>
          <w:sz w:val="28"/>
          <w:szCs w:val="28"/>
          <w:lang w:val="de-DE"/>
        </w:rPr>
        <w:t xml:space="preserve"> ..................................................................................</w:t>
      </w:r>
    </w:p>
    <w:p w:rsidR="008263F7" w:rsidRDefault="00026E8E">
      <w:pPr>
        <w:numPr>
          <w:ilvl w:val="0"/>
          <w:numId w:val="17"/>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Es macht mir Spaß, ..................................................................................</w:t>
      </w:r>
    </w:p>
    <w:p w:rsidR="008263F7" w:rsidRDefault="00026E8E">
      <w:pPr>
        <w:numPr>
          <w:ilvl w:val="0"/>
          <w:numId w:val="17"/>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Ich gebe mir viel Mühe, ...........................................................................</w:t>
      </w:r>
    </w:p>
    <w:p w:rsidR="008263F7" w:rsidRDefault="00026E8E">
      <w:pPr>
        <w:numPr>
          <w:ilvl w:val="0"/>
          <w:numId w:val="17"/>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Ich freue mich darauf, ............................................................................</w:t>
      </w:r>
    </w:p>
    <w:p w:rsidR="008263F7" w:rsidRDefault="00026E8E">
      <w:pPr>
        <w:numPr>
          <w:ilvl w:val="0"/>
          <w:numId w:val="17"/>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Es bleibt mir nichts anderes übrig, als....................................................</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8. Закончите следующие предложения, выбрав правильный вариант и подчеркнув его.</w:t>
      </w:r>
    </w:p>
    <w:p w:rsidR="008263F7" w:rsidRDefault="00026E8E">
      <w:pPr>
        <w:numPr>
          <w:ilvl w:val="0"/>
          <w:numId w:val="18"/>
        </w:numPr>
        <w:tabs>
          <w:tab w:val="clear" w:pos="720"/>
          <w:tab w:val="left" w:pos="0"/>
        </w:tabs>
        <w:spacing w:after="0" w:line="240" w:lineRule="auto"/>
        <w:ind w:left="0" w:firstLine="0"/>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Es ist oft schwer, unsere Kinder richtig ....................................................</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erziehen  b) zu erziehen</w:t>
      </w:r>
    </w:p>
    <w:p w:rsidR="008263F7" w:rsidRDefault="00026E8E">
      <w:pPr>
        <w:numPr>
          <w:ilvl w:val="0"/>
          <w:numId w:val="18"/>
        </w:numPr>
        <w:tabs>
          <w:tab w:val="clear" w:pos="720"/>
          <w:tab w:val="left" w:pos="0"/>
        </w:tabs>
        <w:spacing w:after="0" w:line="240" w:lineRule="auto"/>
        <w:ind w:left="0" w:firstLine="0"/>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Ich hoffe bestimmt, dich bald ....................................................................</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wiederzusehen  b) wiedersehen</w:t>
      </w:r>
    </w:p>
    <w:p w:rsidR="008263F7" w:rsidRDefault="00026E8E">
      <w:pPr>
        <w:numPr>
          <w:ilvl w:val="0"/>
          <w:numId w:val="18"/>
        </w:numPr>
        <w:tabs>
          <w:tab w:val="clear" w:pos="720"/>
          <w:tab w:val="left" w:pos="0"/>
        </w:tabs>
        <w:spacing w:after="0" w:line="240" w:lineRule="auto"/>
        <w:ind w:left="0" w:firstLine="0"/>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Wir möchten diese Ware ...........................................................................</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zu bestellen  b) bestellen</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4.    Die Eltern erlauben den Kindern Kino .....................................................</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besuchen  b) zu besuchen</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       5. Es ist schwer, die Prüfung erfolgreich.........................................................</w:t>
      </w:r>
    </w:p>
    <w:p w:rsidR="008263F7" w:rsidRDefault="00026E8E">
      <w:pPr>
        <w:tabs>
          <w:tab w:val="left" w:pos="0"/>
        </w:tabs>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b/>
        <w:t>a) zu bestehen  b) bestehen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w:t>
      </w:r>
      <w:r>
        <w:rPr>
          <w:rFonts w:ascii="Times New Roman" w:eastAsia="Calibri" w:hAnsi="Times New Roman" w:cs="Times New Roman"/>
          <w:b/>
          <w:sz w:val="28"/>
          <w:szCs w:val="28"/>
          <w:lang w:val="en-US"/>
        </w:rPr>
        <w:t xml:space="preserve"> 9. </w:t>
      </w:r>
      <w:r>
        <w:rPr>
          <w:rFonts w:ascii="Times New Roman" w:eastAsia="Calibri" w:hAnsi="Times New Roman" w:cs="Times New Roman"/>
          <w:b/>
          <w:sz w:val="28"/>
          <w:szCs w:val="28"/>
        </w:rPr>
        <w:t>Переведите следующие предложения.</w:t>
      </w:r>
    </w:p>
    <w:p w:rsidR="008263F7" w:rsidRDefault="00026E8E">
      <w:pPr>
        <w:numPr>
          <w:ilvl w:val="0"/>
          <w:numId w:val="19"/>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Um eine Erscheinung besser verstehen zu können, soll man sie mehrmals beobachten.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19"/>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Man umkleidet die elektrischen Leiter mit Isolatoren, um ihre Verbindung mit anderen Leitern zu vermeiden.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19"/>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Sie gab dem Chef den Fax, ohne ihn zu lesen.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19"/>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fuhr mit seinem Volkswagen 120 km/h, statt 90 km/h zu fahren.</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10. Найдите в данных предложениях инфинитивные обороты и переведите эти предложения.</w:t>
      </w:r>
    </w:p>
    <w:p w:rsidR="008263F7" w:rsidRDefault="00026E8E">
      <w:pPr>
        <w:numPr>
          <w:ilvl w:val="0"/>
          <w:numId w:val="20"/>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Bauer braucht einen Traktor, um die Felder zu bearbeiten.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0"/>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ging ins Ausland, ohne lange zu überlegen.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0"/>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Anstatt das Geschäft des Vaters weiterzuführen, ging er ins Ausland.</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0"/>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trug das gesamte Gepäck fünf Stockwerke hoch, statt den Aufzug zu benutzen.</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11. Соедините предложения, используя инфинитивные обороты.</w:t>
      </w:r>
    </w:p>
    <w:p w:rsidR="008263F7" w:rsidRDefault="00026E8E">
      <w:pPr>
        <w:numPr>
          <w:ilvl w:val="0"/>
          <w:numId w:val="2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Mein Bruder lernt Deutsch. Er will in Deutschland studieren. (um...zu)</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Ich gehe in die Buchhandlung. Ich möchte einen neuen Bestseller kaufen. (um...zu)</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Sie geht an mir vorbei. Sie bemerkt mich nicht. (ohne...zu)</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1"/>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ließ alle Dokumente zu Hause liegen. Er sollte sie mitnehmen. (statt...zu)</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rPr>
        <w:t>....................................................................</w:t>
      </w:r>
      <w:r>
        <w:rPr>
          <w:rFonts w:ascii="Times New Roman" w:eastAsia="Calibri" w:hAnsi="Times New Roman" w:cs="Times New Roman"/>
          <w:sz w:val="28"/>
          <w:szCs w:val="28"/>
          <w:lang w:val="de-DE"/>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Задание 12.  Вместо точек поставьте подходящие по смыслу в качестве союзов предлоги </w:t>
      </w:r>
      <w:r>
        <w:rPr>
          <w:rFonts w:ascii="Times New Roman" w:eastAsia="Calibri" w:hAnsi="Times New Roman" w:cs="Times New Roman"/>
          <w:b/>
          <w:sz w:val="28"/>
          <w:szCs w:val="28"/>
          <w:lang w:val="de-DE"/>
        </w:rPr>
        <w:t>um</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ohne</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statt</w:t>
      </w:r>
      <w:r>
        <w:rPr>
          <w:rFonts w:ascii="Times New Roman" w:eastAsia="Calibri" w:hAnsi="Times New Roman" w:cs="Times New Roman"/>
          <w:b/>
          <w:sz w:val="28"/>
          <w:szCs w:val="28"/>
        </w:rPr>
        <w:t>. Предложения переведите.</w:t>
      </w:r>
    </w:p>
    <w:p w:rsidR="008263F7" w:rsidRDefault="00026E8E">
      <w:pPr>
        <w:numPr>
          <w:ilvl w:val="0"/>
          <w:numId w:val="22"/>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diese Regel gelernt zu haben, kann man die Übung nicht machen.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2"/>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bei diesem schlechten Wetter zu Hause zu bleiben, gehen sie spazieren.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2"/>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Wir fahren im Sommer aufs Land, ....... uns dort zu erholen.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w:t>
      </w:r>
    </w:p>
    <w:p w:rsidR="008263F7" w:rsidRDefault="00026E8E">
      <w:pPr>
        <w:numPr>
          <w:ilvl w:val="0"/>
          <w:numId w:val="22"/>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Man kann den Aufschwung der Produktion nicht erreichen, ....... die neusten Resultate der Wissenschaft und Technik auszunutzen.</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13. Выразите необходимость Ваших действий по образцу:</w:t>
      </w:r>
    </w:p>
    <w:p w:rsidR="008263F7" w:rsidRDefault="00026E8E">
      <w:pPr>
        <w:spacing w:after="0" w:line="240" w:lineRule="auto"/>
        <w:jc w:val="both"/>
        <w:rPr>
          <w:rFonts w:ascii="Times New Roman" w:eastAsia="Calibri" w:hAnsi="Times New Roman" w:cs="Times New Roman"/>
          <w:i/>
          <w:sz w:val="28"/>
          <w:szCs w:val="28"/>
          <w:lang w:val="de-DE"/>
        </w:rPr>
      </w:pPr>
      <w:r>
        <w:rPr>
          <w:rFonts w:ascii="Times New Roman" w:eastAsia="Calibri" w:hAnsi="Times New Roman" w:cs="Times New Roman"/>
          <w:i/>
          <w:sz w:val="28"/>
          <w:szCs w:val="28"/>
          <w:lang w:val="de-DE"/>
        </w:rPr>
        <w:t>- Mein Freund ruft heute die Eltern an. – Ich habe heute auch die Eltern anzurufen.</w:t>
      </w:r>
    </w:p>
    <w:p w:rsidR="008263F7" w:rsidRDefault="00026E8E">
      <w:pPr>
        <w:numPr>
          <w:ilvl w:val="0"/>
          <w:numId w:val="2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Sportler achtet auf sein Gewicht.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Nachtwächter kontrolliert die Türen.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Autofahrer beachtete die Verkehrsregeln.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Das Motoröl wird nach bestimmter Anzahl von Kilometern erneuert.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3"/>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Autofahrer muss regelmässig die Beleuchtung seines Wagens prüfen.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rPr>
        <w:t>....................................................................</w:t>
      </w:r>
      <w:r>
        <w:rPr>
          <w:rFonts w:ascii="Times New Roman" w:eastAsia="Calibri" w:hAnsi="Times New Roman" w:cs="Times New Roman"/>
          <w:sz w:val="28"/>
          <w:szCs w:val="28"/>
          <w:lang w:val="de-DE"/>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Задание 14. Образуйте предложения, используя конструкцию </w:t>
      </w:r>
      <w:r>
        <w:rPr>
          <w:rFonts w:ascii="Times New Roman" w:eastAsia="Calibri" w:hAnsi="Times New Roman" w:cs="Times New Roman"/>
          <w:b/>
          <w:sz w:val="28"/>
          <w:szCs w:val="28"/>
          <w:lang w:val="de-DE"/>
        </w:rPr>
        <w:t>haben</w:t>
      </w:r>
      <w:r>
        <w:rPr>
          <w:rFonts w:ascii="Times New Roman" w:eastAsia="Calibri" w:hAnsi="Times New Roman" w:cs="Times New Roman"/>
          <w:b/>
          <w:sz w:val="28"/>
          <w:szCs w:val="28"/>
        </w:rPr>
        <w:t>/</w:t>
      </w:r>
      <w:r>
        <w:rPr>
          <w:rFonts w:ascii="Times New Roman" w:eastAsia="Calibri" w:hAnsi="Times New Roman" w:cs="Times New Roman"/>
          <w:b/>
          <w:sz w:val="28"/>
          <w:szCs w:val="28"/>
          <w:lang w:val="de-DE"/>
        </w:rPr>
        <w:t>sein</w:t>
      </w:r>
      <w:r>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en-US"/>
        </w:rPr>
        <w:t>zu</w:t>
      </w:r>
      <w:r>
        <w:rPr>
          <w:rFonts w:ascii="Times New Roman" w:eastAsia="Calibri" w:hAnsi="Times New Roman" w:cs="Times New Roman"/>
          <w:b/>
          <w:sz w:val="28"/>
          <w:szCs w:val="28"/>
        </w:rPr>
        <w:t xml:space="preserve"> + инфинитив.</w:t>
      </w:r>
    </w:p>
    <w:p w:rsidR="008263F7" w:rsidRDefault="00026E8E">
      <w:pPr>
        <w:numPr>
          <w:ilvl w:val="0"/>
          <w:numId w:val="2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Er muss gesund leben und auf manchen Genuß verzichten.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Studenten erfüllen die Hausaufgaben in der Bibliothek.</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Diese Uhr ist noch reparierbar.</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Dein altes Fahrrad kann man doch nicht mehr verwenden.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4"/>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alte Maschine kann nicht repariert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rPr>
        <w:t>....................................................................</w:t>
      </w:r>
      <w:r>
        <w:rPr>
          <w:rFonts w:ascii="Times New Roman" w:eastAsia="Calibri" w:hAnsi="Times New Roman" w:cs="Times New Roman"/>
          <w:sz w:val="28"/>
          <w:szCs w:val="28"/>
          <w:lang w:val="de-DE"/>
        </w:rPr>
        <w: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Задание 15. Подтвердите следующие высказывания на русском языке по образцу</w:t>
      </w:r>
      <w:r>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i/>
          <w:sz w:val="28"/>
          <w:szCs w:val="28"/>
          <w:lang w:val="de-DE"/>
        </w:rPr>
        <w:t>Diese</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Eintrittskarten</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lassen</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sich</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heute</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besorgen</w:t>
      </w:r>
      <w:r>
        <w:rPr>
          <w:rFonts w:ascii="Times New Roman" w:eastAsia="Calibri" w:hAnsi="Times New Roman" w:cs="Times New Roman"/>
          <w:i/>
          <w:sz w:val="28"/>
          <w:szCs w:val="28"/>
        </w:rPr>
        <w:t>. – Да, входные билеты могут быть приобретены сегодня.</w:t>
      </w:r>
    </w:p>
    <w:p w:rsidR="008263F7" w:rsidRDefault="00026E8E">
      <w:pPr>
        <w:numPr>
          <w:ilvl w:val="0"/>
          <w:numId w:val="2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Bremsen sind auf Verkehrssicherheit zu prüfen.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Der Autofahrer hat seinen Führerschein immer mitzufahren.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Mein Freund hat heute die schwierige Aufgabe in Mathematik zu lösen.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Vorlesungen sind von den Studenten unbedingt zu besuchen.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w:t>
      </w:r>
    </w:p>
    <w:p w:rsidR="008263F7" w:rsidRDefault="00026E8E">
      <w:pPr>
        <w:numPr>
          <w:ilvl w:val="0"/>
          <w:numId w:val="25"/>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Kontrollarbeit ist rechtzeitig zu erfüllen.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rPr>
        <w:t>....................................................................</w:t>
      </w:r>
      <w:r>
        <w:rPr>
          <w:rFonts w:ascii="Times New Roman" w:eastAsia="Calibri" w:hAnsi="Times New Roman" w:cs="Times New Roman"/>
          <w:sz w:val="28"/>
          <w:szCs w:val="28"/>
          <w:lang w:val="de-DE"/>
        </w:rPr>
        <w:t>.....................................................................</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lastRenderedPageBreak/>
        <w:t>Задание 16. Выберите предложение, эквивалентное данному. Верный</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вариант</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укажите</w:t>
      </w:r>
      <w:r>
        <w:rPr>
          <w:rFonts w:ascii="Times New Roman" w:eastAsia="Calibri" w:hAnsi="Times New Roman" w:cs="Times New Roman"/>
          <w:b/>
          <w:sz w:val="28"/>
          <w:szCs w:val="28"/>
          <w:lang w:val="de-DE"/>
        </w:rPr>
        <w:t>.</w:t>
      </w:r>
    </w:p>
    <w:p w:rsidR="008263F7" w:rsidRDefault="00026E8E">
      <w:pPr>
        <w:numPr>
          <w:ilvl w:val="0"/>
          <w:numId w:val="2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Wohnung meiner Mutter ist immer gut zu reinigen.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Meine Mutter ist immer gut zu reinigen.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b) Die Wohnung meiner Mutter muss immer gut gereinigt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c) Die Wohnung wird von meiner Mutter immer gut gereinigt.</w:t>
      </w:r>
    </w:p>
    <w:p w:rsidR="008263F7" w:rsidRDefault="00026E8E">
      <w:pPr>
        <w:numPr>
          <w:ilvl w:val="0"/>
          <w:numId w:val="2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Ihre Freundin hat heute eine schwere Prüfung abzulegen.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Ihre Freundin legte heute eine schwere Prüfung ab.</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b) Ihre Freundin hat heute eine schwere Prüfung abgelegt.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c) Ihre Freundin soll heute eine schwere Prüfung ablegen.</w:t>
      </w:r>
    </w:p>
    <w:p w:rsidR="008263F7" w:rsidRDefault="00026E8E">
      <w:pPr>
        <w:numPr>
          <w:ilvl w:val="0"/>
          <w:numId w:val="2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Das Bankwesen Deutschlands läßt sich nicht so leicht erklären.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Man muss das Bankwesen Deutschlands nicht so leicht erklären.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b) Das Bankwesen Deutschlands kann man nicht so leicht erklären.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c) Man soll das Bankwesen Deutschlands nicht so leicht erklären.</w:t>
      </w:r>
    </w:p>
    <w:p w:rsidR="008263F7" w:rsidRDefault="00026E8E">
      <w:pPr>
        <w:numPr>
          <w:ilvl w:val="0"/>
          <w:numId w:val="26"/>
        </w:num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Die Deutsche Bundesbank hat das Recht, den Geldumlauf zu regeln.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a) Die Deutsche Bundesbank soll den Geldumlauf regeln.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b) Die Deutsche Bundesbank kann den Geldumlauf regeln.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c) Die Deutsche Bundesbank darf den Geldumlauf regeln.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Задание 17. Раскройте скобки, обращая внимание на употребление предлогов: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Herr Müller ärgert sich .....................(seine Nachbarn).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...........................(dieser Deutschkurs) sollten die Schüler regelmäßig teilnehmen.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Mein Hund hat große Angst....................(laute Silvesterraketen).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Der Pianist freut sich ......................(sein unerwarteter Erfolg).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Es handelt sich ...............................(eine besondere Erkrankung).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6.  .........................(dieser gute Witz) müssen alle lachen.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7. Ich muß ...................(der neue Chef)................(mein Gehalt) sprechen.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8. Die ganze Familie leidet.....................(schreckliche Spielsucht) des Vaters. </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9. Montags freue ich mich schon ..................(der kommende Freitag).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10.Bitte informieren Sie sich im Internet.....................(der aktuelle Fahrplan).</w:t>
      </w: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026E8E">
      <w:pPr>
        <w:pStyle w:val="2"/>
        <w:jc w:val="center"/>
        <w:rPr>
          <w:rFonts w:ascii="Times New Roman" w:eastAsia="Calibri" w:hAnsi="Times New Roman" w:cs="Times New Roman"/>
          <w:b/>
          <w:color w:val="auto"/>
          <w:sz w:val="28"/>
        </w:rPr>
      </w:pPr>
      <w:bookmarkStart w:id="64" w:name="_Toc148645851"/>
      <w:r>
        <w:rPr>
          <w:rFonts w:ascii="Times New Roman" w:eastAsia="Calibri" w:hAnsi="Times New Roman" w:cs="Times New Roman"/>
          <w:b/>
          <w:color w:val="auto"/>
          <w:sz w:val="28"/>
        </w:rPr>
        <w:t>КОНТРОЛЬНАЯ РАБОТА № 1</w:t>
      </w:r>
      <w:bookmarkEnd w:id="64"/>
    </w:p>
    <w:p w:rsidR="00F7618C" w:rsidRDefault="00F7618C" w:rsidP="002F2234">
      <w:pPr>
        <w:keepNext/>
        <w:spacing w:after="0" w:line="240" w:lineRule="auto"/>
        <w:ind w:firstLine="567"/>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Общие требования к выполнению контрольной работы</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Контрольное задание предлагается в десяти вариантах.</w:t>
      </w:r>
    </w:p>
    <w:p w:rsidR="00F7618C" w:rsidRDefault="00F7618C" w:rsidP="00F7618C">
      <w:pPr>
        <w:tabs>
          <w:tab w:val="left" w:pos="5415"/>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Вариант задания определяется </w:t>
      </w:r>
      <w:r>
        <w:rPr>
          <w:rFonts w:ascii="Times New Roman" w:eastAsia="Times New Roman" w:hAnsi="Times New Roman" w:cs="Times New Roman"/>
          <w:b/>
          <w:i/>
          <w:sz w:val="28"/>
          <w:szCs w:val="28"/>
          <w:lang w:eastAsia="ru-RU"/>
        </w:rPr>
        <w:t>по последней цифре</w:t>
      </w:r>
      <w:r>
        <w:rPr>
          <w:rFonts w:ascii="Times New Roman" w:eastAsia="Times New Roman" w:hAnsi="Times New Roman" w:cs="Times New Roman"/>
          <w:sz w:val="28"/>
          <w:szCs w:val="28"/>
          <w:lang w:eastAsia="ru-RU"/>
        </w:rPr>
        <w:t xml:space="preserve"> номера зачетной книжки. </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вариант - цифра 1.</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вариант – цифра 2.</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вариант – цифра 3.</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вариант – цифра 4.</w:t>
      </w:r>
    </w:p>
    <w:p w:rsidR="00F7618C" w:rsidRDefault="00F7618C" w:rsidP="00F7618C">
      <w:pPr>
        <w:shd w:val="clear" w:color="auto" w:fill="FFFFFF"/>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вариант – цифра 5.</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вариант - цифра 6.</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вариант – цифра 7.</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вариант – цифра 8.</w:t>
      </w:r>
    </w:p>
    <w:p w:rsidR="00F7618C" w:rsidRDefault="00F7618C" w:rsidP="00F7618C">
      <w:pPr>
        <w:tabs>
          <w:tab w:val="left" w:pos="5415"/>
        </w:tab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вариант – цифра 9.</w:t>
      </w:r>
    </w:p>
    <w:p w:rsidR="00F7618C" w:rsidRDefault="00F7618C" w:rsidP="00F7618C">
      <w:pPr>
        <w:shd w:val="clear" w:color="auto" w:fill="FFFFFF"/>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вариант – цифра 0.</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Первую страницу необходимо оставить чистой для замечаний и рецензии преподавателя.</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Все предлагаемые к выполнению задания (включая текст на немецком языке) переписываются на левой стороне разворота тетради, а выполняются на правой.</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Контрольная работа должна быть написана четким подчерком, для замечаний преподавателя следует оставить поля.</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bookmarkStart w:id="65" w:name="_Hlk113050441"/>
      <w:r>
        <w:rPr>
          <w:rFonts w:ascii="Times New Roman" w:eastAsia="Times New Roman" w:hAnsi="Times New Roman" w:cs="Times New Roman"/>
          <w:color w:val="000000"/>
          <w:sz w:val="28"/>
          <w:szCs w:val="28"/>
          <w:lang w:eastAsia="ru-RU"/>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bookmarkEnd w:id="65"/>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Default="00F7618C" w:rsidP="00F7618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7618C" w:rsidRPr="00F7618C" w:rsidRDefault="00F7618C" w:rsidP="00F7618C"/>
    <w:p w:rsidR="008263F7" w:rsidRDefault="00026E8E">
      <w:pPr>
        <w:pStyle w:val="2"/>
        <w:jc w:val="center"/>
        <w:rPr>
          <w:rFonts w:ascii="Times New Roman" w:eastAsia="Calibri" w:hAnsi="Times New Roman" w:cs="Times New Roman"/>
          <w:b/>
          <w:color w:val="auto"/>
          <w:sz w:val="28"/>
        </w:rPr>
      </w:pPr>
      <w:bookmarkStart w:id="66" w:name="_Toc148645852"/>
      <w:bookmarkStart w:id="67" w:name="_Toc113204333"/>
      <w:r>
        <w:rPr>
          <w:rFonts w:ascii="Times New Roman" w:eastAsia="Calibri" w:hAnsi="Times New Roman" w:cs="Times New Roman"/>
          <w:b/>
          <w:color w:val="auto"/>
          <w:sz w:val="28"/>
        </w:rPr>
        <w:t>ВАРИАНТ 1</w:t>
      </w:r>
      <w:bookmarkEnd w:id="66"/>
      <w:bookmarkEnd w:id="67"/>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w:t>
      </w:r>
      <w:r>
        <w:rPr>
          <w:rFonts w:ascii="Times New Roman" w:eastAsia="Calibri" w:hAnsi="Times New Roman" w:cs="Times New Roman"/>
          <w:b/>
          <w:sz w:val="28"/>
          <w:szCs w:val="28"/>
        </w:rPr>
        <w:tab/>
        <w:t>Перепишите из данных предложений те, действие которых происходит в настоящее время,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 xml:space="preserve">1.  Der Fernstudent erhält neue Aufgaben. 2. Mein Freund arbeitet schon viele Jahre im Werk "Salut". 3. Alle Prüfungen werden wir im Frühling ablegen. 4. Der Student liest neue Texte ohne Wörterbuch. </w:t>
      </w:r>
      <w:r>
        <w:rPr>
          <w:rFonts w:ascii="Times New Roman" w:eastAsia="Calibri" w:hAnsi="Times New Roman" w:cs="Times New Roman"/>
          <w:sz w:val="28"/>
          <w:szCs w:val="28"/>
        </w:rPr>
        <w:t>5. Die ganze Gruppe blieb im Institut bis 15 Uhr.</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Pr>
          <w:rFonts w:ascii="Times New Roman" w:eastAsia="Calibri" w:hAnsi="Times New Roman" w:cs="Times New Roman"/>
          <w:b/>
          <w:sz w:val="28"/>
          <w:szCs w:val="28"/>
        </w:rPr>
        <w:tab/>
        <w:t>Перепишите из данных предложений те, действие которых происходит в прошлом,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Wir nahmen an der Diskussion teil. 2. Die Studenten arbeiten oft in der Bibliothek. 3. Die Gruppe bereitet sich auf das Seminar vor. 4. Die Studentendelegation wird heute die Ausstellung besichtigen. </w:t>
      </w:r>
      <w:r>
        <w:rPr>
          <w:rFonts w:ascii="Times New Roman" w:eastAsia="Calibri" w:hAnsi="Times New Roman" w:cs="Times New Roman"/>
          <w:sz w:val="28"/>
          <w:szCs w:val="28"/>
        </w:rPr>
        <w:t>5. Die Studenten bekamen die Lehrbücher in der Bibliothek.</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w:t>
      </w:r>
      <w:r>
        <w:rPr>
          <w:rFonts w:ascii="Times New Roman" w:eastAsia="Calibri" w:hAnsi="Times New Roman" w:cs="Times New Roman"/>
          <w:b/>
          <w:sz w:val="28"/>
          <w:szCs w:val="28"/>
        </w:rPr>
        <w:tab/>
        <w:t>Переведите предложения с модальными глаголами.</w:t>
      </w:r>
    </w:p>
    <w:p w:rsidR="008263F7" w:rsidRDefault="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sz w:val="28"/>
          <w:szCs w:val="28"/>
          <w:lang w:val="en-US"/>
        </w:rPr>
        <w:t>1.  Wir wollen an der Studentenkonferenz teilnehmen. 2. Mein Freund will nach Moskau fahren. 3. Dieser Student kann wissenschaftliche Texte ohne Wörterbuch übersetzen. 4. Gestern mussten wir die Prüfung in der Mathematik ablegen</w:t>
      </w:r>
      <w:r>
        <w:rPr>
          <w:rFonts w:ascii="Times New Roman" w:eastAsia="Calibri" w:hAnsi="Times New Roman" w:cs="Times New Roman"/>
          <w:b/>
          <w:sz w:val="28"/>
          <w:szCs w:val="28"/>
          <w:lang w:val="en-US"/>
        </w:rPr>
        <w:t xml:space="preserve">. </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rPr>
        <w:t>5.  Ответьте письменно на следующие вопросы:</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1.   Welche Stadt ist größer: Moskau oder Tula?</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      2.     Welche Jahreszeit ist die kälteste?</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rPr>
        <w:t>6. 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а</w:t>
      </w:r>
      <w:r>
        <w:rPr>
          <w:rFonts w:ascii="Times New Roman" w:eastAsia="Calibri" w:hAnsi="Times New Roman" w:cs="Times New Roman"/>
          <w:sz w:val="28"/>
          <w:szCs w:val="28"/>
          <w:lang w:val="en-US"/>
        </w:rPr>
        <w:t>) die Tagesordnung, die Ordnungszahl;</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б</w:t>
      </w:r>
      <w:r>
        <w:rPr>
          <w:rFonts w:ascii="Times New Roman" w:eastAsia="Calibri" w:hAnsi="Times New Roman" w:cs="Times New Roman"/>
          <w:sz w:val="28"/>
          <w:szCs w:val="28"/>
          <w:lang w:val="en-US"/>
        </w:rPr>
        <w:t>) die Wirtschaftsfakultät, der Lehrstoff, der Fernstudent, der Bücheraustausch.</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w:t>
      </w:r>
      <w:r>
        <w:rPr>
          <w:rFonts w:ascii="Times New Roman" w:eastAsia="Calibri" w:hAnsi="Times New Roman" w:cs="Times New Roman"/>
          <w:b/>
          <w:sz w:val="28"/>
          <w:szCs w:val="28"/>
        </w:rPr>
        <w:tab/>
        <w:t xml:space="preserve"> От данных глаголов образуйте причастие II и употребите его с существительными, данными в скобках. Переведите полученные словосочетания.</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i/>
          <w:sz w:val="28"/>
          <w:szCs w:val="28"/>
        </w:rPr>
        <w:t>Образец</w:t>
      </w:r>
      <w:r>
        <w:rPr>
          <w:rFonts w:ascii="Times New Roman" w:eastAsia="Calibri" w:hAnsi="Times New Roman" w:cs="Times New Roman"/>
          <w:i/>
          <w:sz w:val="28"/>
          <w:szCs w:val="28"/>
        </w:rPr>
        <w:t xml:space="preserve">: </w:t>
      </w:r>
      <w:r>
        <w:rPr>
          <w:rFonts w:ascii="Times New Roman" w:eastAsia="Calibri" w:hAnsi="Times New Roman" w:cs="Times New Roman"/>
          <w:sz w:val="28"/>
          <w:szCs w:val="28"/>
        </w:rPr>
        <w:t>lesen (das Buch) - das gelesene Buch (прочитанная книга)</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befreien (die Heimat), zerstören (die Stadt), bauen (das Haus), retten (das Kind), fragen (die Studenten), durchführen (das Experiment).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8.   Из   данных   предложений   выберите   предложение   с придаточным условным и переведите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1. Zuerst konnte er nicht sagen, ob dieses Experiment gelingt. 2. Als wir den Bahnhof erreichten, war der Zug gerade abgefahren. 3. Entfernt man die Luft aus einer Metallkugel, so kann man die beiden Kugelhälften nicht auseinanderreißen.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w:t>
      </w:r>
      <w:r>
        <w:rPr>
          <w:rFonts w:ascii="Times New Roman" w:eastAsia="Calibri" w:hAnsi="Times New Roman" w:cs="Times New Roman"/>
          <w:b/>
          <w:sz w:val="28"/>
          <w:szCs w:val="28"/>
        </w:rPr>
        <w:tab/>
        <w:t xml:space="preserve">   Прочитайте текст и переведите его письменно. </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Im „Schwarzen Revier"</w:t>
      </w:r>
    </w:p>
    <w:p w:rsidR="008263F7" w:rsidRDefault="00026E8E">
      <w:pPr>
        <w:numPr>
          <w:ilvl w:val="0"/>
          <w:numId w:val="2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Das Ruhrgebiet, Deutschlands "schwarzes Revier", entstand in den letzten 100 bis 150 Jahren. Um 1800 war das Ruhrgebiet - so genannt nach dem Fluss Ruhr - noch ein stilles, grünes Land, und das Herz des heutigen Industriegebietes, die Stadt Essen, hatte trotz ihrer tausendjährigen Geschichte nur ganze 5000 Einwohner. Viele der Ruhrstädte sind in ihrem Kern uralt. In Essen stehen eine Münsterkirche aus dem Jahre 852 und eine Marktkirche von 1056. In Bochum gibt es eine romanische Marienkirche, in Duisburg mit einem Binnenhafen an der Mündung der Ruhr in den Rhein stehen </w:t>
      </w:r>
      <w:r>
        <w:rPr>
          <w:rFonts w:ascii="Times New Roman" w:eastAsia="Calibri" w:hAnsi="Times New Roman" w:cs="Times New Roman"/>
          <w:sz w:val="28"/>
          <w:szCs w:val="28"/>
          <w:lang w:val="en-US"/>
        </w:rPr>
        <w:lastRenderedPageBreak/>
        <w:t xml:space="preserve">eine gotische Kirche und die Liebfrauenkirche aus dem 13. Jahrhundert. Auch Dortmund hat Interessantes zu bieten. Im Geschichtlichen Museum wird ein Schatz von Goldmünzen aus dem 4. und 5. </w:t>
      </w:r>
      <w:r>
        <w:rPr>
          <w:rFonts w:ascii="Times New Roman" w:eastAsia="Calibri" w:hAnsi="Times New Roman" w:cs="Times New Roman"/>
          <w:sz w:val="28"/>
          <w:szCs w:val="28"/>
        </w:rPr>
        <w:t>Jahrhundert aufbewahrt.</w:t>
      </w:r>
    </w:p>
    <w:p w:rsidR="008263F7" w:rsidRDefault="00026E8E">
      <w:pPr>
        <w:numPr>
          <w:ilvl w:val="0"/>
          <w:numId w:val="27"/>
        </w:num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Das ganze Industriegebiet ist in Wahrheit eigentlich eine einzige Großstadt. Diese Riesenstadt beschäftigt über drei Millionen Arbeiter und stellt ein Drittel des deutschen Handels her. In  Duisburg befindet  sich  das  größte  deutsche   Stahlwerk,   zu  den Kruppwerken in Essen und Bochum gehören heute auch Maschinenbau, Lokomotivbau, Elektrowerke (früher Hütten- und Stahlwerke) und die verschiedensten industriellen Produkte. Dortmund erzeugt neben seinem Stahl auch sein berühmtes Bier. Über 450 Chemieunternehmen stellen hier im Ruhrgebiet viele tausend Chemie-Produkte her.</w:t>
      </w:r>
    </w:p>
    <w:p w:rsidR="008263F7" w:rsidRDefault="008263F7">
      <w:pPr>
        <w:spacing w:after="0" w:line="240" w:lineRule="auto"/>
        <w:jc w:val="both"/>
        <w:rPr>
          <w:rFonts w:ascii="Times New Roman" w:eastAsia="Calibri" w:hAnsi="Times New Roman" w:cs="Times New Roman"/>
          <w:b/>
          <w:sz w:val="28"/>
          <w:szCs w:val="28"/>
          <w:lang w:val="en-US"/>
        </w:rPr>
      </w:pPr>
    </w:p>
    <w:p w:rsidR="008263F7" w:rsidRDefault="00026E8E">
      <w:pPr>
        <w:pStyle w:val="2"/>
        <w:jc w:val="center"/>
        <w:rPr>
          <w:rFonts w:ascii="Times New Roman" w:eastAsia="Calibri" w:hAnsi="Times New Roman" w:cs="Times New Roman"/>
          <w:b/>
          <w:color w:val="auto"/>
          <w:sz w:val="28"/>
        </w:rPr>
      </w:pPr>
      <w:bookmarkStart w:id="68" w:name="_Toc148645853"/>
      <w:bookmarkStart w:id="69" w:name="_Toc113204334"/>
      <w:r>
        <w:rPr>
          <w:rFonts w:ascii="Times New Roman" w:eastAsia="Calibri" w:hAnsi="Times New Roman" w:cs="Times New Roman"/>
          <w:b/>
          <w:color w:val="auto"/>
          <w:sz w:val="28"/>
        </w:rPr>
        <w:t>ВАРИАНТ 2</w:t>
      </w:r>
      <w:bookmarkEnd w:id="68"/>
      <w:bookmarkEnd w:id="69"/>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 Перепишите из данных предложений  те,  действие  которых  происходит  в настоящем времени, и переведите их.</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1.  Die Absolventen des Ferninstituts arbeiten erfolgreich auf allen Gebieten der Volkswirtschaft. 2. Unsere Gruppe wird eine neue Ausstellung besichtigen. 3. Dieser Student legte die Prüfung vorfristig ab. 4. Er liest ein deutsches Buch. 5. Meine Freundin spricht gut deutsch.  </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8263F7" w:rsidRPr="002F2234"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Alle Betriebe arbeiten nach dem Plan. 2. Er erhielt einen Brief aus der BRD. 3. Der Professor hält die Vorlesung im Hörsaal. 4. Die Studentenkonferenz fand im April statt. </w:t>
      </w:r>
      <w:r w:rsidRPr="002F2234">
        <w:rPr>
          <w:rFonts w:ascii="Times New Roman" w:eastAsia="Calibri" w:hAnsi="Times New Roman" w:cs="Times New Roman"/>
          <w:sz w:val="28"/>
          <w:szCs w:val="28"/>
        </w:rPr>
        <w:t xml:space="preserve">5. </w:t>
      </w:r>
      <w:r>
        <w:rPr>
          <w:rFonts w:ascii="Times New Roman" w:eastAsia="Calibri" w:hAnsi="Times New Roman" w:cs="Times New Roman"/>
          <w:sz w:val="28"/>
          <w:szCs w:val="28"/>
          <w:lang w:val="en-US"/>
        </w:rPr>
        <w:t>Die</w:t>
      </w:r>
      <w:r w:rsidRPr="002F223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Versammlung</w:t>
      </w:r>
      <w:r w:rsidRPr="002F223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wird</w:t>
      </w:r>
      <w:r w:rsidRPr="002F223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am</w:t>
      </w:r>
      <w:r w:rsidRPr="002F223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Montag</w:t>
      </w:r>
      <w:r w:rsidRPr="002F223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stattfinden</w:t>
      </w:r>
      <w:r w:rsidRPr="002F2234">
        <w:rPr>
          <w:rFonts w:ascii="Times New Roman" w:eastAsia="Calibri" w:hAnsi="Times New Roman" w:cs="Times New Roman"/>
          <w:sz w:val="28"/>
          <w:szCs w:val="28"/>
        </w:rPr>
        <w: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Переведите предложения с модальными глаголами.</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Viele Studenten können deutsche Zeitungen ohne Wörterbuch lesen.</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   Die ganze Brigade will an der Erfüllung des Planes teilnehmen. 3. Darf ich eine</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Frage stellen? 4. Die Studenten müssen die Sprache aktiv studieren.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Pr>
          <w:rFonts w:ascii="Times New Roman" w:eastAsia="Calibri" w:hAnsi="Times New Roman" w:cs="Times New Roman"/>
          <w:b/>
          <w:sz w:val="28"/>
          <w:szCs w:val="28"/>
        </w:rPr>
        <w:tab/>
        <w:t>Ответьте письменно по-немецки на следующие вопросы:</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Welcher Fluss ist länger: die Wolga oder der Moskwa-Fluss?</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 Wie heißt das bekannteste Theater für Oper und Ballett in Moskau?</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6.</w:t>
      </w:r>
      <w:r>
        <w:rPr>
          <w:rFonts w:ascii="Times New Roman" w:eastAsia="Calibri" w:hAnsi="Times New Roman" w:cs="Times New Roman"/>
          <w:b/>
          <w:sz w:val="28"/>
          <w:szCs w:val="28"/>
        </w:rPr>
        <w:tab/>
        <w:t xml:space="preserve">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предшествующее поясняет его):</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sz w:val="28"/>
          <w:szCs w:val="28"/>
        </w:rPr>
        <w:t>a)  der Arbeitstag, die Tagesarbeit;</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б</w:t>
      </w:r>
      <w:r>
        <w:rPr>
          <w:rFonts w:ascii="Times New Roman" w:eastAsia="Calibri" w:hAnsi="Times New Roman" w:cs="Times New Roman"/>
          <w:sz w:val="28"/>
          <w:szCs w:val="28"/>
          <w:lang w:val="en-US"/>
        </w:rPr>
        <w:t>) die Hausaufgabe, das Wohnzimmer, das Hochhaus, der Schreibtisch.</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 Из   данных глаголов   образуйте причастия   II и употребите их с существительными, данными в скобках. Переведите полученные словосочетания.</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sz w:val="28"/>
          <w:szCs w:val="28"/>
        </w:rPr>
        <w:t xml:space="preserve">Образец: </w:t>
      </w:r>
      <w:r>
        <w:rPr>
          <w:rFonts w:ascii="Times New Roman" w:eastAsia="Calibri" w:hAnsi="Times New Roman" w:cs="Times New Roman"/>
          <w:sz w:val="28"/>
          <w:szCs w:val="28"/>
        </w:rPr>
        <w:t xml:space="preserve">(das Buch) - das gelesene Buch прочитанная книга </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messen (die Spannung), beschreiben (die Arbeit), untersuchen (die Erscheinung), leiten (der Strom), durchführen (der Versuch), ausschalten (die Glühlampe)</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Indem Galvano seine Versuche mit den Froschmuskeln durchführte, entdeckte er die fließende Elektrizität. 2. Da Volta diese Entdeckung von Galvano weiter untersuchte, fand er die wirkliche Ursache der Spannung. 3. Mit diesen Forschungsarbeiten, deren Bedeutung für die Elektrotechnik sehr wichtig war, leistete er einen wichtigen Beitrag zur Naturwissenschaft.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9. Прочитайте текст и переведите его письменно. </w:t>
      </w:r>
    </w:p>
    <w:p w:rsidR="008263F7" w:rsidRDefault="00026E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Eine Großstadt Hamburg</w:t>
      </w:r>
    </w:p>
    <w:p w:rsidR="008263F7" w:rsidRDefault="00026E8E">
      <w:pPr>
        <w:numPr>
          <w:ilvl w:val="0"/>
          <w:numId w:val="28"/>
        </w:num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Hamburg liegt an der Elbe, 110 Kilometer von der Nordsee entfernt. Das ist die zweitgrößte Stadt der Bundesrepublik Deutschland. Sie zählt 1,8 Millionen Einwohner.</w:t>
      </w:r>
    </w:p>
    <w:p w:rsidR="008263F7" w:rsidRDefault="00026E8E">
      <w:pPr>
        <w:numPr>
          <w:ilvl w:val="0"/>
          <w:numId w:val="28"/>
        </w:num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Hamburg ist ein Stadtstaat, d.h. ein Bundesland der Bundesrepublik Deutschland. Das   bedeutet: das   Stadtparlament (Senat) hat die gleichen Aufgaben wie   ein Landesparlament, und der regierende Bürgermeister ist gleichzeitig Ministerpräsident. Hamburg hat viele "Gesichter": Industrieanlagen und Grünflächen, Wohnviertel mit Mietshäusern, moderne Hochhaussiedlungen und teure Villen, Vergnügungsviertel und Einkaufsstraßen.</w:t>
      </w:r>
    </w:p>
    <w:p w:rsidR="008263F7" w:rsidRDefault="00026E8E">
      <w:pPr>
        <w:numPr>
          <w:ilvl w:val="0"/>
          <w:numId w:val="28"/>
        </w:num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 Hamburg sind viele Industriezweige entwickelt. Hier befindet sich die größte europäische Kupferhütte. Alte Tradition hat der Schiffbau. In den Hamburger Werften arbeiten über 10 000 Arbeiter. In dieser Stadt liegt der zweitgrößte Standort für den Flugzeugbau.</w:t>
      </w:r>
    </w:p>
    <w:p w:rsidR="008263F7" w:rsidRDefault="008263F7">
      <w:pPr>
        <w:spacing w:after="0" w:line="240" w:lineRule="auto"/>
        <w:jc w:val="both"/>
        <w:rPr>
          <w:rFonts w:ascii="Times New Roman" w:eastAsia="Calibri" w:hAnsi="Times New Roman" w:cs="Times New Roman"/>
          <w:b/>
          <w:sz w:val="28"/>
          <w:szCs w:val="28"/>
          <w:lang w:val="en-US"/>
        </w:rPr>
      </w:pPr>
    </w:p>
    <w:p w:rsidR="008263F7" w:rsidRDefault="008263F7">
      <w:pPr>
        <w:spacing w:after="0" w:line="240" w:lineRule="auto"/>
        <w:jc w:val="both"/>
        <w:rPr>
          <w:rFonts w:ascii="Times New Roman" w:eastAsia="Calibri" w:hAnsi="Times New Roman" w:cs="Times New Roman"/>
          <w:sz w:val="28"/>
          <w:szCs w:val="28"/>
          <w:lang w:val="en-US"/>
        </w:rPr>
      </w:pPr>
    </w:p>
    <w:p w:rsidR="008263F7" w:rsidRDefault="00026E8E">
      <w:pPr>
        <w:pStyle w:val="2"/>
        <w:jc w:val="center"/>
        <w:rPr>
          <w:rFonts w:ascii="Times New Roman" w:eastAsia="Calibri" w:hAnsi="Times New Roman" w:cs="Times New Roman"/>
          <w:b/>
          <w:color w:val="auto"/>
          <w:sz w:val="28"/>
        </w:rPr>
      </w:pPr>
      <w:bookmarkStart w:id="70" w:name="_Toc113204335"/>
      <w:bookmarkStart w:id="71" w:name="_Toc148645854"/>
      <w:r>
        <w:rPr>
          <w:rFonts w:ascii="Times New Roman" w:eastAsia="Calibri" w:hAnsi="Times New Roman" w:cs="Times New Roman"/>
          <w:b/>
          <w:color w:val="auto"/>
          <w:sz w:val="28"/>
        </w:rPr>
        <w:t>ВАРИАНТ 3</w:t>
      </w:r>
      <w:bookmarkEnd w:id="70"/>
      <w:bookmarkEnd w:id="71"/>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w:t>
      </w:r>
      <w:r>
        <w:rPr>
          <w:rFonts w:ascii="Times New Roman" w:eastAsia="Calibri" w:hAnsi="Times New Roman" w:cs="Times New Roman"/>
          <w:b/>
          <w:sz w:val="28"/>
          <w:szCs w:val="28"/>
        </w:rPr>
        <w:tab/>
        <w:t>Перепишите из данных предложений те, действие которых происходит в настоящем времени,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Der Student arbeitet an einem neuen Text. 2. Mein Freund fährt nach Moskau. 3. Unsere Gruppe wird heute neue Texte übersetzen. 4. Er nimmt an der Konferenz teil. </w:t>
      </w:r>
      <w:r>
        <w:rPr>
          <w:rFonts w:ascii="Times New Roman" w:eastAsia="Calibri" w:hAnsi="Times New Roman" w:cs="Times New Roman"/>
          <w:sz w:val="28"/>
          <w:szCs w:val="28"/>
        </w:rPr>
        <w:t>5. Die Delegation besichtigte eine Ausstellung.</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Einige Studenten verbrachten die Sommerferien im Erholungsheim. 2. Die Versammlung beginnt um 7 Uhr abends. 3. Mein Freund wird die Moskauer Universität absolvieren. 4. Der Student erzählte über seine Reise durch. 5. Mein Bruder studiert an der Wirtschaftsfakultät.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Переведите предложения с модальными глаголами.</w:t>
      </w:r>
    </w:p>
    <w:p w:rsidR="008263F7" w:rsidRDefault="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sz w:val="28"/>
          <w:szCs w:val="28"/>
          <w:lang w:val="en-US"/>
        </w:rPr>
        <w:t>1.  Ich muss um 7 Uhr aufstehen. 2. Er kann mit dem Bus fahren. 3. Das Werk "Elektrosila" will moderne Arbeitsmethoden einführen. 4. Während der Reise durch Deutschland wollen wir die Stadt Dresden besuchen.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5.</w:t>
      </w:r>
      <w:r>
        <w:rPr>
          <w:rFonts w:ascii="Times New Roman" w:eastAsia="Calibri" w:hAnsi="Times New Roman" w:cs="Times New Roman"/>
          <w:b/>
          <w:sz w:val="28"/>
          <w:szCs w:val="28"/>
        </w:rPr>
        <w:tab/>
        <w:t>Ответьте письменно по-немецки на следующие вопросы:</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1. Wo ist die niedrigste Temperatur der Erde: in der Antarktis oder in Sibirien? </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 Wann sind die Tage kürzer: im Sommer oder im Winter?</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6.</w:t>
      </w:r>
      <w:r>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 der Arbeitsplan, die Planarbeit;</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б</w:t>
      </w:r>
      <w:r>
        <w:rPr>
          <w:rFonts w:ascii="Times New Roman" w:eastAsia="Calibri" w:hAnsi="Times New Roman" w:cs="Times New Roman"/>
          <w:sz w:val="28"/>
          <w:szCs w:val="28"/>
          <w:lang w:val="en-US"/>
        </w:rPr>
        <w:t>) die Leichtindustrie, der Industriebetrieb, die Volkswirtschaft, die Baustelle.</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7.</w:t>
      </w:r>
      <w:r>
        <w:rPr>
          <w:rFonts w:ascii="Times New Roman" w:eastAsia="Calibri" w:hAnsi="Times New Roman" w:cs="Times New Roman"/>
          <w:b/>
          <w:sz w:val="28"/>
          <w:szCs w:val="28"/>
        </w:rPr>
        <w:tab/>
        <w:t>Из данных глаголов   образуйте причастия   II и употребите их с существительными, данными в скобках. Переведите полученные словосочетания.</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sz w:val="28"/>
          <w:szCs w:val="28"/>
        </w:rPr>
        <w:t xml:space="preserve">Образец: </w:t>
      </w:r>
      <w:r>
        <w:rPr>
          <w:rFonts w:ascii="Times New Roman" w:eastAsia="Calibri" w:hAnsi="Times New Roman" w:cs="Times New Roman"/>
          <w:sz w:val="28"/>
          <w:szCs w:val="28"/>
        </w:rPr>
        <w:t>(das Buch) - das gelesene Buch прочитанная книга</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begründen (das Gesetz), schreiben (der Brief), entdecken (der Magnetismus), prüfen (das Gerät), nennen (der Begriff), hoch achten (der Wissenschaftler)</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Indem Michael Faraday seine chemischen Versuche durchführte, entdeckte er das Benzol und das Butan. 2. Das Buch, dessen Inhalt ich gut kenne, soll man ins Russische übersetzen. 3. Da Faraday acht Jahre in einem Buchladen arbeitete, konnte er sehr viele wissenschaftliche Bücher lesen.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 Прочитайте текст и переведите его устно; затем перепишите и переведите письменно заглавие и абзацы 1 и 2.</w:t>
      </w:r>
    </w:p>
    <w:p w:rsidR="008263F7" w:rsidRDefault="00026E8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b/>
          <w:sz w:val="28"/>
          <w:szCs w:val="28"/>
          <w:lang w:val="en-US"/>
        </w:rPr>
        <w:t>Im deutschen Elbflorenz</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w:t>
      </w:r>
      <w:r>
        <w:rPr>
          <w:rFonts w:ascii="Times New Roman" w:eastAsia="Calibri" w:hAnsi="Times New Roman" w:cs="Times New Roman"/>
          <w:sz w:val="28"/>
          <w:szCs w:val="28"/>
          <w:lang w:val="en-US"/>
        </w:rPr>
        <w:tab/>
        <w:t>Mit seiner berühmten Gemäldegalerie und der Barockkunst sowie anderen Kunstschätzen hat sich Dresden als Kulturmetropole längst einen Namen gemacht. So als auch eine Musikstadt ist Dresden weit über die Grenzen Deutschlands bekannt. Hier wirkten solche begabten Komponisten wie Weber und Wagner.</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w:t>
      </w:r>
      <w:r>
        <w:rPr>
          <w:rFonts w:ascii="Times New Roman" w:eastAsia="Calibri" w:hAnsi="Times New Roman" w:cs="Times New Roman"/>
          <w:sz w:val="28"/>
          <w:szCs w:val="28"/>
          <w:lang w:val="en-US"/>
        </w:rPr>
        <w:tab/>
        <w:t>Hier, in Dresden, ist der weltberühmte Zwinger, umsäumt durch Pavillons und Galerien. Der Zwinger wurde im 18. Jahrhundert vom Baumeister Matteus Daniel Pöppelmann geschaffen. Der Zwinger hat viel architektonischen Schmuck. Die zahlreichen Skulpturen wurden von B. Permoser und seinen Schülern geschaffen. Die Galerie ist ein Werk Gottfried Sempers, eines anderen großen Architekten. Dort sind die Meisterwerke von Tizian, Veronese, Rubens, Rembrandt und anderen berühmten Malern untergebracht, darunter "Die Sixtinische Madonna" von Raffael. 1945 wurden die kostbaren Gemälde von der Sowjetarmee gerettet, restauriert und dann der Regierung der DDR übergeben. Es waren 1240 Bilder.</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3.  I n der Nähe des Zwingers findet man auch das Verkehrsmuseum mit den Abteilungen Eisenbahn, Kraftverkehr, Schifffahrt, Luftverkehr und anderen. Hier gibt es eine vollständige Sammlung von Fahrrädern aller Art.</w:t>
      </w:r>
    </w:p>
    <w:p w:rsidR="008263F7" w:rsidRDefault="008263F7">
      <w:pPr>
        <w:spacing w:after="0" w:line="240" w:lineRule="auto"/>
        <w:jc w:val="both"/>
        <w:rPr>
          <w:rFonts w:ascii="Times New Roman" w:eastAsia="Calibri" w:hAnsi="Times New Roman" w:cs="Times New Roman"/>
          <w:b/>
          <w:sz w:val="28"/>
          <w:szCs w:val="28"/>
          <w:lang w:val="en-US"/>
        </w:rPr>
      </w:pPr>
    </w:p>
    <w:p w:rsidR="008263F7" w:rsidRDefault="00026E8E">
      <w:pPr>
        <w:pStyle w:val="2"/>
        <w:jc w:val="center"/>
        <w:rPr>
          <w:rFonts w:ascii="Times New Roman" w:eastAsia="Calibri" w:hAnsi="Times New Roman" w:cs="Times New Roman"/>
          <w:b/>
          <w:color w:val="auto"/>
          <w:sz w:val="28"/>
        </w:rPr>
      </w:pPr>
      <w:bookmarkStart w:id="72" w:name="_Toc113204336"/>
      <w:bookmarkStart w:id="73" w:name="_Toc148645855"/>
      <w:r>
        <w:rPr>
          <w:rFonts w:ascii="Times New Roman" w:eastAsia="Calibri" w:hAnsi="Times New Roman" w:cs="Times New Roman"/>
          <w:b/>
          <w:color w:val="auto"/>
          <w:sz w:val="28"/>
        </w:rPr>
        <w:lastRenderedPageBreak/>
        <w:t>ВАРИАНТ 4</w:t>
      </w:r>
      <w:bookmarkEnd w:id="72"/>
      <w:bookmarkEnd w:id="73"/>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w:t>
      </w:r>
      <w:r>
        <w:rPr>
          <w:rFonts w:ascii="Times New Roman" w:eastAsia="Calibri" w:hAnsi="Times New Roman" w:cs="Times New Roman"/>
          <w:b/>
          <w:sz w:val="28"/>
          <w:szCs w:val="28"/>
        </w:rPr>
        <w:tab/>
        <w:t>Перепишите из данных предложений те, действие которых происходит в настоящем времени,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Mein Freund erhält Briefe aus der BRD. 2.  Das Buch liegt auf dem Schreibtisch. 3. Er hilft mir beim Studium. 4. Alle Studenten unserer Gruppe sprachen gut deutsch. </w:t>
      </w:r>
      <w:r>
        <w:rPr>
          <w:rFonts w:ascii="Times New Roman" w:eastAsia="Calibri" w:hAnsi="Times New Roman" w:cs="Times New Roman"/>
          <w:sz w:val="28"/>
          <w:szCs w:val="28"/>
        </w:rPr>
        <w:t>5. Nach der Arbeit wird sie zur Versammlung gehen.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Die Studenten übersetzen diesen Text ohne Wörterbuch. 2. Sie erzählte über die Reise durch Deutschland. 3. Alle Studenten werden Diplomarbeiten schreiben. 4. Das Studium an der Hochschule dauert 5 Jahre. </w:t>
      </w:r>
      <w:r>
        <w:rPr>
          <w:rFonts w:ascii="Times New Roman" w:eastAsia="Calibri" w:hAnsi="Times New Roman" w:cs="Times New Roman"/>
          <w:sz w:val="28"/>
          <w:szCs w:val="28"/>
        </w:rPr>
        <w:t>5. Vor kurzem fand die Eröffnung des neuen Kulturhauses statt.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Переведите предложения с модальными глаголами</w:t>
      </w:r>
      <w:r>
        <w:rPr>
          <w:rFonts w:ascii="Times New Roman" w:eastAsia="Calibri" w:hAnsi="Times New Roman" w:cs="Times New Roman"/>
          <w:sz w:val="28"/>
          <w:szCs w:val="28"/>
        </w:rPr>
        <w:t>.</w:t>
      </w:r>
      <w:r>
        <w:rPr>
          <w:rFonts w:ascii="Times New Roman" w:eastAsia="Calibri" w:hAnsi="Times New Roman" w:cs="Times New Roman"/>
          <w:sz w:val="28"/>
          <w:szCs w:val="28"/>
        </w:rPr>
        <w:tab/>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Wohin wollen Sie im Urlaub fahren? 2. Ich kann heute ins Kino gehen. 3. Er</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will den Brief mit der Luftpost schicken. 4. Das Werk muss neue Maschinen erzeugen.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Pr>
          <w:rFonts w:ascii="Times New Roman" w:eastAsia="Calibri" w:hAnsi="Times New Roman" w:cs="Times New Roman"/>
          <w:b/>
          <w:sz w:val="28"/>
          <w:szCs w:val="28"/>
        </w:rPr>
        <w:tab/>
        <w:t>Ответьте письменно по-немецки на следующие вопросы:</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Welche Stadt ist größer: Kiew oder Kursk?</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  In welchem Monat sind die Tage am kürzesten?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6.</w:t>
      </w:r>
      <w:r>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  die Arbeiterklasse, die Klassenarbeit;</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б</w:t>
      </w:r>
      <w:r>
        <w:rPr>
          <w:rFonts w:ascii="Times New Roman" w:eastAsia="Calibri" w:hAnsi="Times New Roman" w:cs="Times New Roman"/>
          <w:sz w:val="28"/>
          <w:szCs w:val="28"/>
          <w:lang w:val="en-US"/>
        </w:rPr>
        <w:t>) das Volkseigentum, die Hochschule, die Eisenbahn, das Lehrmittel</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w:t>
      </w:r>
      <w:r>
        <w:rPr>
          <w:rFonts w:ascii="Times New Roman" w:eastAsia="Calibri" w:hAnsi="Times New Roman" w:cs="Times New Roman"/>
          <w:b/>
          <w:sz w:val="28"/>
          <w:szCs w:val="28"/>
        </w:rPr>
        <w:tab/>
        <w:t>Из данных глаголов образуйте причастие II и употребите их с существительными, данными в скобках. Переведите полученные словосочетания.</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sz w:val="28"/>
          <w:szCs w:val="28"/>
        </w:rPr>
        <w:t xml:space="preserve">Образец: </w:t>
      </w:r>
      <w:r>
        <w:rPr>
          <w:rFonts w:ascii="Times New Roman" w:eastAsia="Calibri" w:hAnsi="Times New Roman" w:cs="Times New Roman"/>
          <w:sz w:val="28"/>
          <w:szCs w:val="28"/>
        </w:rPr>
        <w:t>(das Buch) - das gelesene Buch прочитанная книга</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einführen (das Verfahren), fortsetzen (das Studium), durchführen (die Forschung), unterschreiben (das Papier), besprechen (die Vorlesung), anerkennen (der Wissenschaftler)</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rsidR="008263F7" w:rsidRDefault="00026E8E">
      <w:pPr>
        <w:spacing w:after="0" w:line="240" w:lineRule="auto"/>
        <w:jc w:val="both"/>
        <w:rPr>
          <w:rFonts w:ascii="Times New Roman" w:eastAsia="Calibri" w:hAnsi="Times New Roman" w:cs="Times New Roman"/>
          <w:b/>
          <w:sz w:val="28"/>
          <w:szCs w:val="28"/>
          <w:lang w:val="en-US"/>
        </w:rPr>
      </w:pPr>
      <w:r>
        <w:rPr>
          <w:rFonts w:ascii="Times New Roman" w:eastAsia="Calibri" w:hAnsi="Times New Roman" w:cs="Times New Roman"/>
          <w:sz w:val="28"/>
          <w:szCs w:val="28"/>
          <w:lang w:val="en-US"/>
        </w:rPr>
        <w:t>1.  Die landwirtschaftliche Akademie, wo K.A. Timirjasew einige Zeit arbeitete, trägt jetzt seinen Namen. 2. Da K.A. Timirjasew die Lehre von Darwin in Russland verbreitete, schloss man ihn aus der Landwirtschaftlichen Akademie aus. 3. Nachdem K.A. Timirjasew die Universität absolviert hatte, arbeitete er in Heidelberg und in Paris</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 Прочитайте текст и переведите его устно; затем перепишите и переведите письменно заглавие и абзацы 2 и 3.</w:t>
      </w:r>
    </w:p>
    <w:p w:rsidR="008263F7" w:rsidRDefault="00026E8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b/>
          <w:sz w:val="28"/>
          <w:szCs w:val="28"/>
          <w:lang w:val="en-US"/>
        </w:rPr>
        <w:t>Leipzig</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1.</w:t>
      </w:r>
      <w:r>
        <w:rPr>
          <w:rFonts w:ascii="Times New Roman" w:eastAsia="Calibri" w:hAnsi="Times New Roman" w:cs="Times New Roman"/>
          <w:sz w:val="28"/>
          <w:szCs w:val="28"/>
          <w:lang w:val="en-US"/>
        </w:rPr>
        <w:tab/>
        <w:t>Wenn man den Namen "Leipzig" hört, denkt man an eine Messestadt. Leipzig ist auch als Buchstadt und Musikstadt bekannt. Schon von weitem sind zwei große "M" zu sehen: Mustermesse. Man nannte Leipzig immer Schaufenster der Welt. Jedes Jahr im März und September ist die Stadt ein wichtiger Platz des Welthandels. Sie ist auch ein Zentrum der technischen Information.</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 Leipzig ist eine bedeutende Industriestadt. In vielen Ländern der Welt kennt man Chemieanlagen   und   Kräne, Elektrotechnik und Elektronik, Landmaschinen   und polygrafische Technik aus Leipzig. Hier befinden sich große Druckereien. 1481 wurde in Leipzig das erste Buch gedruckt. Auch viele Lehrbücher sind hier herausgegeben worden, darunter "Deutsch für Ausländer". Viele Menschen kommen extra hierher, um in der Leipziger Bücherei zu arbeiten.</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3. In den letzten Jahren verändert sich die Stadt wie viele andere Städte in den neuen Bundesländern. Es entstehen neue Bauten und Baukomplexe, Betriebe werden saniert, Leipzig wird anziehender und attraktiver.</w:t>
      </w:r>
    </w:p>
    <w:p w:rsidR="008263F7" w:rsidRDefault="008263F7">
      <w:pPr>
        <w:spacing w:after="0" w:line="240" w:lineRule="auto"/>
        <w:jc w:val="both"/>
        <w:rPr>
          <w:rFonts w:ascii="Times New Roman" w:eastAsia="Calibri" w:hAnsi="Times New Roman" w:cs="Times New Roman"/>
          <w:sz w:val="28"/>
          <w:szCs w:val="28"/>
          <w:lang w:val="en-US"/>
        </w:rPr>
      </w:pPr>
    </w:p>
    <w:p w:rsidR="008263F7" w:rsidRDefault="00026E8E">
      <w:pPr>
        <w:pStyle w:val="2"/>
        <w:jc w:val="center"/>
        <w:rPr>
          <w:rFonts w:ascii="Times New Roman" w:eastAsia="Calibri" w:hAnsi="Times New Roman" w:cs="Times New Roman"/>
          <w:b/>
          <w:color w:val="auto"/>
          <w:sz w:val="28"/>
        </w:rPr>
      </w:pPr>
      <w:bookmarkStart w:id="74" w:name="_Toc148645856"/>
      <w:bookmarkStart w:id="75" w:name="_Toc113204337"/>
      <w:r>
        <w:rPr>
          <w:rFonts w:ascii="Times New Roman" w:eastAsia="Calibri" w:hAnsi="Times New Roman" w:cs="Times New Roman"/>
          <w:b/>
          <w:color w:val="auto"/>
          <w:sz w:val="28"/>
        </w:rPr>
        <w:t>ВАРИАНТ 5</w:t>
      </w:r>
      <w:bookmarkEnd w:id="74"/>
      <w:bookmarkEnd w:id="75"/>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w:t>
      </w:r>
      <w:r>
        <w:rPr>
          <w:rFonts w:ascii="Times New Roman" w:eastAsia="Calibri" w:hAnsi="Times New Roman" w:cs="Times New Roman"/>
          <w:b/>
          <w:sz w:val="28"/>
          <w:szCs w:val="28"/>
        </w:rPr>
        <w:tab/>
        <w:t>Перепишите из данных предложений те, действие которых происходит в настоящем времени,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Er fährt mit der Straßenbahn. 2. Wir arbeiten viel an der Sprache. 3. Die Bibliothek arbeitet von 9 Uhr bis 18 Uhr. 4. Der Dekan wohnte dem Unterricht bei. 5. </w:t>
      </w:r>
      <w:r>
        <w:rPr>
          <w:rFonts w:ascii="Times New Roman" w:eastAsia="Calibri" w:hAnsi="Times New Roman" w:cs="Times New Roman"/>
          <w:sz w:val="28"/>
          <w:szCs w:val="28"/>
        </w:rPr>
        <w:t>Sie wird den deutschen Text vorlesen.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In dieser Stadt entstanden neue breite Straßen. 2. Die Industrie Deutschlands entwickelt sich schnell. 3. Dieser Film gefiel mir sehr. 4. Die Brigade erfüllt den Plan. 5. </w:t>
      </w:r>
      <w:r>
        <w:rPr>
          <w:rFonts w:ascii="Times New Roman" w:eastAsia="Calibri" w:hAnsi="Times New Roman" w:cs="Times New Roman"/>
          <w:sz w:val="28"/>
          <w:szCs w:val="28"/>
        </w:rPr>
        <w:t>Er wird die Aufgabe am Abend machen.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Переведите предложения с модальными глаголами.</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Ich kann zur Arbeit mit der Straßenbahn fahren. 2. Er muss heute seinen Freund besuchen. 3. Die Studenten können im Lesesaal der Universität arbeiten. 4. Ich will an der Diskussion teilnehmen.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Pr>
          <w:rFonts w:ascii="Times New Roman" w:eastAsia="Calibri" w:hAnsi="Times New Roman" w:cs="Times New Roman"/>
          <w:b/>
          <w:sz w:val="28"/>
          <w:szCs w:val="28"/>
        </w:rPr>
        <w:tab/>
        <w:t>Ответьте письменно по-немецки на следующие вопросы:</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Welcher Monat des Jahres ist der kälteste? 2. Welches architektonische Denkmal Moskaus ist älter: der Kreml oder das Große Theater?</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6.</w:t>
      </w:r>
      <w:r>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8263F7" w:rsidRDefault="008263F7">
      <w:pPr>
        <w:spacing w:after="0" w:line="240" w:lineRule="auto"/>
        <w:jc w:val="both"/>
        <w:rPr>
          <w:rFonts w:ascii="Times New Roman" w:eastAsia="Calibri" w:hAnsi="Times New Roman" w:cs="Times New Roman"/>
          <w:sz w:val="28"/>
          <w:szCs w:val="28"/>
        </w:rPr>
      </w:pP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a) der Zahlungsteil, die Teilzahlung; </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б</w:t>
      </w:r>
      <w:r>
        <w:rPr>
          <w:rFonts w:ascii="Times New Roman" w:eastAsia="Calibri" w:hAnsi="Times New Roman" w:cs="Times New Roman"/>
          <w:sz w:val="28"/>
          <w:szCs w:val="28"/>
          <w:lang w:val="en-US"/>
        </w:rPr>
        <w:t>) die Zusammenarbeit, die Atomenergie, das Fernsehen, die Schreibmaschine</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7.  Из данных глаголов   образуйте причастия   II и употребите их с существительными, данными в скобках. Переведите полученные словосочетания.</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i/>
          <w:sz w:val="28"/>
          <w:szCs w:val="28"/>
        </w:rPr>
        <w:t xml:space="preserve">Образец: </w:t>
      </w:r>
      <w:r>
        <w:rPr>
          <w:rFonts w:ascii="Times New Roman" w:eastAsia="Calibri" w:hAnsi="Times New Roman" w:cs="Times New Roman"/>
          <w:sz w:val="28"/>
          <w:szCs w:val="28"/>
        </w:rPr>
        <w:t xml:space="preserve">(das Buch) - das gelesene Buch прочитанная книга </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erwähnen (die Frage), behandeln (das Problem), fortsetzen (das Studium), entdecken (das Mineral), beenden (die Untersuchung), veröffentlichen (die Arbeit)</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8. Из данных предложений выберите предложение с придаточным времени и переведите его.</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Während er an der Hochschule arbeitete, führte er zahlreiche wissenschaftliche Untersuchungen durch. 2. Setzt er seine Forschungen fort, so kann er seine Arbeit beenden. 3. Da A.J. Fersman an den zahlreichen Expeditionen teilnahm, entdeckte er viele neue Bodenschätze.</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 Прочитайте текст и переведите его устно; затем перепишите и переведите письменно заглавие и абзацы 1 и 2.</w:t>
      </w:r>
    </w:p>
    <w:p w:rsidR="008263F7" w:rsidRDefault="00026E8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b/>
          <w:sz w:val="28"/>
          <w:szCs w:val="28"/>
          <w:lang w:val="en-US"/>
        </w:rPr>
        <w:t>Frankfurt am Main</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 Von Bonn sind es nur 130 km bis Frankfurt am Main, aber es ist eine andere Welt. Frankfurt wird oft "das deutsche Chicago" genannt - und das nicht nur wegen seiner Wolkenkratzer. Diese Stadt ist eine Bankmetropole. Hier sind über 300 in- und ausländische Banken, die deutsche Bundesbank und die wichtigste deutsche Börse. Wegen der Hochhäuser der Banken etc. nennt man sie auch das deutsche "Manhattan".</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 In der Stadt leben rund 655 Tausend Einwohner. Frankfurt ist seit vielen Jahren auch als Messestadt bekannt, hier finden die größten Ausstellungen und Messen statt. Kein Wunder, die Stadt steht in der Mitte der Verkehrswege. Nach Frankfurt kommen sehr viele Menschen und der Frankfurter Bahnhof ist der größte in Europa. Hier befinden sich auch der zweitgrößte Flughafen Europas und ein großer Binnenhafen.</w:t>
      </w:r>
    </w:p>
    <w:p w:rsidR="008263F7" w:rsidRDefault="00026E8E">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3.Wie ist die Industrie von Frankfurt? Im Rhein-Main-Gebiet dominiert die chemische Industrie. In der Stadt werden Maschinen, Fahrzeuge, elektrotechnische Geräte, Bekleidung, Lebensmittel und viel anderes hergestellt.</w:t>
      </w:r>
    </w:p>
    <w:p w:rsidR="008263F7" w:rsidRDefault="008263F7">
      <w:pPr>
        <w:spacing w:after="0" w:line="240" w:lineRule="auto"/>
        <w:jc w:val="both"/>
        <w:rPr>
          <w:rFonts w:ascii="Times New Roman" w:eastAsia="Calibri" w:hAnsi="Times New Roman" w:cs="Times New Roman"/>
          <w:sz w:val="28"/>
          <w:szCs w:val="28"/>
          <w:lang w:val="en-US"/>
        </w:rPr>
      </w:pPr>
    </w:p>
    <w:p w:rsidR="008263F7" w:rsidRDefault="008263F7">
      <w:pPr>
        <w:pStyle w:val="af2"/>
        <w:rPr>
          <w:rFonts w:ascii="Times New Roman" w:hAnsi="Times New Roman" w:cs="Times New Roman"/>
          <w:sz w:val="28"/>
          <w:lang w:val="en-US"/>
        </w:rPr>
      </w:pPr>
    </w:p>
    <w:p w:rsidR="008263F7" w:rsidRPr="00026E8E" w:rsidRDefault="00026E8E">
      <w:pPr>
        <w:pStyle w:val="2"/>
        <w:jc w:val="center"/>
        <w:rPr>
          <w:rFonts w:ascii="Times New Roman" w:eastAsia="Calibri" w:hAnsi="Times New Roman" w:cs="Times New Roman"/>
          <w:b/>
          <w:color w:val="auto"/>
          <w:sz w:val="28"/>
        </w:rPr>
      </w:pPr>
      <w:bookmarkStart w:id="76" w:name="_Toc148645857"/>
      <w:r>
        <w:rPr>
          <w:rFonts w:ascii="Times New Roman" w:eastAsia="Calibri" w:hAnsi="Times New Roman" w:cs="Times New Roman"/>
          <w:b/>
          <w:color w:val="auto"/>
          <w:sz w:val="28"/>
        </w:rPr>
        <w:t xml:space="preserve">ВАРИАНТ </w:t>
      </w:r>
      <w:r w:rsidRPr="00026E8E">
        <w:rPr>
          <w:rFonts w:ascii="Times New Roman" w:eastAsia="Calibri" w:hAnsi="Times New Roman" w:cs="Times New Roman"/>
          <w:b/>
          <w:color w:val="auto"/>
          <w:sz w:val="28"/>
        </w:rPr>
        <w:t>6</w:t>
      </w:r>
      <w:bookmarkEnd w:id="76"/>
    </w:p>
    <w:p w:rsidR="008263F7" w:rsidRDefault="008263F7">
      <w:pPr>
        <w:spacing w:after="0" w:line="240" w:lineRule="auto"/>
        <w:jc w:val="both"/>
        <w:rPr>
          <w:rFonts w:ascii="Times New Roman" w:eastAsia="Calibri" w:hAnsi="Times New Roman" w:cs="Times New Roman"/>
          <w:b/>
          <w:sz w:val="28"/>
          <w:szCs w:val="28"/>
        </w:rPr>
      </w:pP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1. Из данных предложений выпишите те, сказуемое которых стоит в </w:t>
      </w:r>
      <w:r>
        <w:rPr>
          <w:rFonts w:ascii="Times New Roman" w:eastAsia="Calibri" w:hAnsi="Times New Roman" w:cs="Times New Roman"/>
          <w:b/>
          <w:sz w:val="28"/>
          <w:szCs w:val="28"/>
          <w:lang w:val="de-DE"/>
        </w:rPr>
        <w:t>Passiv</w:t>
      </w:r>
      <w:r>
        <w:rPr>
          <w:rFonts w:ascii="Times New Roman" w:eastAsia="Calibri" w:hAnsi="Times New Roman" w:cs="Times New Roman"/>
          <w:b/>
          <w:sz w:val="28"/>
          <w:szCs w:val="28"/>
        </w:rPr>
        <w:t>; подчеркните в них сказуемое и переведите эти предложения.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1. Der Dieselmotor war von Rudolf Diesel schon 1897 erfunden worden. </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 ersten Serienautos wurden 1890 nach Daimler-Lizenzen von französischen Herstellern gebaut.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Im Zimmer ist es schon dunkel geworden.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Er wird einen interessanten Vortrag über die deutschen Erfinder halten.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Dieser Vortrag wird bespr</w:t>
      </w:r>
      <w:r>
        <w:rPr>
          <w:rFonts w:ascii="Times New Roman" w:eastAsia="Calibri" w:hAnsi="Times New Roman" w:cs="Times New Roman"/>
          <w:sz w:val="28"/>
          <w:szCs w:val="28"/>
        </w:rPr>
        <w:t>о</w:t>
      </w:r>
      <w:r>
        <w:rPr>
          <w:rFonts w:ascii="Times New Roman" w:eastAsia="Calibri" w:hAnsi="Times New Roman" w:cs="Times New Roman"/>
          <w:sz w:val="28"/>
          <w:szCs w:val="28"/>
          <w:lang w:val="de-DE"/>
        </w:rPr>
        <w:t>chen werden.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Pr>
          <w:rFonts w:ascii="Times New Roman" w:eastAsia="Calibri" w:hAnsi="Times New Roman" w:cs="Times New Roman"/>
          <w:b/>
          <w:sz w:val="28"/>
          <w:szCs w:val="28"/>
          <w:lang w:val="de-DE"/>
        </w:rPr>
        <w:t>sein</w:t>
      </w:r>
      <w:r>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de-DE"/>
        </w:rPr>
        <w:t>Partizip</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II</w:t>
      </w:r>
      <w:r>
        <w:rPr>
          <w:rFonts w:ascii="Times New Roman" w:eastAsia="Calibri" w:hAnsi="Times New Roman" w:cs="Times New Roman"/>
          <w:b/>
          <w:sz w:val="28"/>
          <w:szCs w:val="28"/>
        </w:rPr>
        <w:t>» обозначает законченность действия.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1. Das Gesetz von der Erhaltug der Masse war von Lomonossow endeckt.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 rasche Entwicklung der Industrie wird durch das hohe technische Niveau gekennzeichnet.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Wenige Monate später war das erste Raketenflugzeug der Welt vorgestellt.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Перепишите предложения и подчеркните в них сказуемое; переведите письменно</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обращая внимание на временные формы модальных глаголов.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Die Erdgasleitung musste über die Straßen und Eisenbahnlinien gelegt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Auch große Flüsse müssen beim Bau der Erdgasleitung überquert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Viele metallische Werkstoffe konnten durch Plaste ersetzt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Diese Regel muss noch einmal erklärt werden.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Viele Prozesse in der Produktion werden automatisiert, um die Arbeit zu erleichtern.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Es ist möglich, alle Prüfungen gut abzulegen.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Gegen Ende des 17. Jahrhunderts konzentrierten viele Erfinder ihre Energie darauf, einen Motor in Form einer Dampfmaschine zu entwickeln.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In der Zukunft werden wir Erdöl und Kohle nur für die chemische Industrie verwenden, statt sie als Brennstoffe auszunutzen.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Es gelang den Chemikern, einen neuen Kunststoff zu schaffen.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5. Из данных предложений выпишите то, в котором глагол </w:t>
      </w:r>
      <w:r>
        <w:rPr>
          <w:rFonts w:ascii="Times New Roman" w:eastAsia="Calibri" w:hAnsi="Times New Roman" w:cs="Times New Roman"/>
          <w:b/>
          <w:i/>
          <w:sz w:val="28"/>
          <w:szCs w:val="28"/>
          <w:lang w:val="de-DE"/>
        </w:rPr>
        <w:t>haben</w:t>
      </w:r>
      <w:r>
        <w:rPr>
          <w:rFonts w:ascii="Times New Roman" w:eastAsia="Calibri" w:hAnsi="Times New Roman" w:cs="Times New Roman"/>
          <w:b/>
          <w:sz w:val="28"/>
          <w:szCs w:val="28"/>
        </w:rPr>
        <w:t xml:space="preserve"> выражает долженствование,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Die Laboratorien des Instituts haben neue moderne Ausrüstung.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Beim Lesen hat man die Aufgaben zu bewältigen, die nach Inhalt und Struktur sehr unterschiedlich sind.</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Im Laufe des Experiments hat man festgestellt, daß das sinnvolle Einprägen produktiver ist als das mechanische.</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6. Из данных предложений выпишите то, в котором глагол </w:t>
      </w:r>
      <w:r>
        <w:rPr>
          <w:rFonts w:ascii="Times New Roman" w:eastAsia="Calibri" w:hAnsi="Times New Roman" w:cs="Times New Roman"/>
          <w:b/>
          <w:i/>
          <w:sz w:val="28"/>
          <w:szCs w:val="28"/>
          <w:lang w:val="de-DE"/>
        </w:rPr>
        <w:t>sein</w:t>
      </w:r>
      <w:r>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Der Fachmann aus Deutschland begann im Betriebslabor zu arbeiten, er war in unser Land im vorigen Monat angekommen.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Das neue Verfahren war von allen Mitarbeitern des Labors zu meistern.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neue Technologie war von der Belegschaft unseres Werks ausgearbeitet.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Wir freuen uns (an der Reise, an die Reise, über die Reise) nach Deutschland.</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Alle Leute halten ihn (als einen richtigen Mann, wie einen richtigen Mann, für einen richtigen Mann).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Ich muss noch viel (an diesem Vortrag, auf diesem Vortrag, mit dem Vortrag) arbeiten.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4. Er zweifelt immer (von seiner Tat, wegen seiner Tat, an seiner Tat).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Manchmal überlege ich (mich, mir) (an meiner Zukunft, meiner Zukunft, an meine Zukuft) sehr ernst.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8. Прочитайте текст и переведите его письменно.</w:t>
      </w:r>
    </w:p>
    <w:p w:rsidR="008263F7" w:rsidRDefault="00026E8E">
      <w:pPr>
        <w:spacing w:after="0" w:line="240" w:lineRule="auto"/>
        <w:jc w:val="center"/>
        <w:rPr>
          <w:rFonts w:ascii="Times New Roman" w:eastAsia="Calibri" w:hAnsi="Times New Roman" w:cs="Times New Roman"/>
          <w:b/>
          <w:bCs/>
          <w:sz w:val="28"/>
          <w:szCs w:val="28"/>
          <w:lang w:val="de-DE"/>
        </w:rPr>
      </w:pPr>
      <w:r>
        <w:rPr>
          <w:rFonts w:ascii="Times New Roman" w:eastAsia="Calibri" w:hAnsi="Times New Roman" w:cs="Times New Roman"/>
          <w:b/>
          <w:bCs/>
          <w:sz w:val="28"/>
          <w:szCs w:val="28"/>
          <w:lang w:val="de-DE"/>
        </w:rPr>
        <w:t>Aus der Geschichte der deutschen Entdeckungen und Erfindungen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Schon an der Wende zum 20. Jahrhundert gab es in Deutschland Telefon, Automobile, Funksender, Röntgengeräte, Kunststoffe, Schallplatten, die Magnettoaufzeichnung und Flüssigkristalle. Auch kannte man um diese Zeit bakterielle Krankheitserreger, Doppelsterne im Weltall, die Bedeutung der Enzyme, den osmotischen Druck und die molekulare Struktur des Benzolrings. All diese Dinge waren deutsche Erfindungen, Entwicklungen oder Entdeckungen.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Als 1835 zwischen Nürnberg und Fürth die erste Dampfeisenbahn mit einem Tempo von gerade mal 40 km/h eine Strecke von 6 Kilometern bewältigte, befürchteten Ärzte, die Fahrgäste müssten angesichts der hohen Geschwindigkeit geistesgestört werden. 1886 entwickelten Carl Friedrich Benz und unabhängig von ihm das Ingenieurgespann Wilhelm Maybach/Gottlieb W. Daimler die ersten Benzinautomobile der Welt. Aber in Deutschland fanden sie keinen Markt.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ersten Serienautos bauten 1890 nach Daimler – Lizenzen französische Hersteller. Die Tatsache, dass die Autos gute Umsätze machten, gab Mut auch zu eigenem Kraftfahrzeugbau: Vier Jahre später ging Carl Benz in Produktion. Rasch gingen von Deutschland neue Impulse im Automobilbau aus: Ein Jahr vor der Jahrhundertwende erfand Wilhelm Maybach mit seinem “Bienenwabenkühler” das erste technisch befriedigende System der Motorkühlung. 1907 führte der Nesseldorfer Waggonbau erstmals Trommelbremsen ein und verbesserte damit die Verkehrssicherheit erheblich, und 1902 brachte die Firma Robert Bosch die Hochspannungs – Magnetzündung für den Benzin – Motor auf den Markt. Die wichtigsten Grundsteine des modernen Automobils waren damit gelegt. 1923 fuhr das erste Auto, ein Lastkraftwagen der Firma MAN, mit einem Dieselmotor. Im Prinzip hatte ihn Rudolf Diesel schon 1897 erfunden, doch bis nach dem Ersten Weltkrieg ließ er sich nicht klein genug bauen, um damit Straßenfahrzeuge anzutreiben.</w:t>
      </w:r>
    </w:p>
    <w:p w:rsidR="008263F7" w:rsidRDefault="00026E8E">
      <w:pPr>
        <w:spacing w:after="0" w:line="240" w:lineRule="auto"/>
        <w:jc w:val="both"/>
        <w:rPr>
          <w:rFonts w:ascii="Times New Roman" w:eastAsia="Calibri" w:hAnsi="Times New Roman" w:cs="Times New Roman"/>
          <w:b/>
          <w:bCs/>
          <w:i/>
          <w:sz w:val="28"/>
          <w:szCs w:val="28"/>
        </w:rPr>
      </w:pPr>
      <w:r>
        <w:rPr>
          <w:rFonts w:ascii="Times New Roman" w:eastAsia="Calibri" w:hAnsi="Times New Roman" w:cs="Times New Roman"/>
          <w:b/>
          <w:bCs/>
          <w:i/>
          <w:sz w:val="28"/>
          <w:szCs w:val="28"/>
        </w:rPr>
        <w:t>Пояснения к тексту:</w:t>
      </w:r>
    </w:p>
    <w:p w:rsidR="008263F7" w:rsidRDefault="00026E8E">
      <w:pPr>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i/>
          <w:sz w:val="28"/>
          <w:szCs w:val="28"/>
          <w:lang w:val="de-DE"/>
        </w:rPr>
        <w:t>die</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Hochspannungs</w:t>
      </w:r>
      <w:r>
        <w:rPr>
          <w:rFonts w:ascii="Times New Roman" w:eastAsia="Calibri" w:hAnsi="Times New Roman" w:cs="Times New Roman"/>
          <w:i/>
          <w:sz w:val="28"/>
          <w:szCs w:val="28"/>
        </w:rPr>
        <w:t>-</w:t>
      </w:r>
      <w:r>
        <w:rPr>
          <w:rFonts w:ascii="Times New Roman" w:eastAsia="Calibri" w:hAnsi="Times New Roman" w:cs="Times New Roman"/>
          <w:i/>
          <w:sz w:val="28"/>
          <w:szCs w:val="28"/>
          <w:lang w:val="de-DE"/>
        </w:rPr>
        <w:t>Magnetz</w:t>
      </w:r>
      <w:r>
        <w:rPr>
          <w:rFonts w:ascii="Times New Roman" w:eastAsia="Calibri" w:hAnsi="Times New Roman" w:cs="Times New Roman"/>
          <w:i/>
          <w:sz w:val="28"/>
          <w:szCs w:val="28"/>
        </w:rPr>
        <w:t>ü</w:t>
      </w:r>
      <w:r>
        <w:rPr>
          <w:rFonts w:ascii="Times New Roman" w:eastAsia="Calibri" w:hAnsi="Times New Roman" w:cs="Times New Roman"/>
          <w:i/>
          <w:sz w:val="28"/>
          <w:szCs w:val="28"/>
          <w:lang w:val="de-DE"/>
        </w:rPr>
        <w:t>ndung</w:t>
      </w:r>
      <w:r>
        <w:rPr>
          <w:rFonts w:ascii="Times New Roman" w:eastAsia="Calibri" w:hAnsi="Times New Roman" w:cs="Times New Roman"/>
          <w:i/>
          <w:sz w:val="28"/>
          <w:szCs w:val="28"/>
        </w:rPr>
        <w:t xml:space="preserve"> - высоковольтное зажигание от магнето</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 Письменно ответьте на следующие вопросы к тексту.</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Was gab es in Deutschland schon an der Wende zum 20. Jahrhundert?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Wann erfand Wilhelm Maybach mit seinem “Bienenwabenkühler” das erste technisch befriedigende System der Motorkühlung?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Wie war die Geschwindigkeit der ersten Dampfeisenbahn, die 1835 eine Strecke von 6 Kilometern bewältigte?</w:t>
      </w:r>
    </w:p>
    <w:p w:rsidR="008263F7" w:rsidRDefault="008263F7">
      <w:pPr>
        <w:spacing w:after="0" w:line="240" w:lineRule="auto"/>
        <w:jc w:val="both"/>
        <w:rPr>
          <w:rFonts w:ascii="Times New Roman" w:eastAsia="Calibri" w:hAnsi="Times New Roman" w:cs="Times New Roman"/>
          <w:sz w:val="28"/>
          <w:szCs w:val="28"/>
          <w:lang w:val="de-DE"/>
        </w:rPr>
      </w:pPr>
    </w:p>
    <w:p w:rsidR="008263F7" w:rsidRPr="00026E8E" w:rsidRDefault="00026E8E">
      <w:pPr>
        <w:pStyle w:val="2"/>
        <w:jc w:val="center"/>
        <w:rPr>
          <w:rFonts w:ascii="Times New Roman" w:eastAsia="Calibri" w:hAnsi="Times New Roman" w:cs="Times New Roman"/>
          <w:b/>
          <w:color w:val="auto"/>
          <w:sz w:val="28"/>
        </w:rPr>
      </w:pPr>
      <w:bookmarkStart w:id="77" w:name="_Toc148645858"/>
      <w:r>
        <w:rPr>
          <w:rFonts w:ascii="Times New Roman" w:eastAsia="Calibri" w:hAnsi="Times New Roman" w:cs="Times New Roman"/>
          <w:b/>
          <w:color w:val="auto"/>
          <w:sz w:val="28"/>
        </w:rPr>
        <w:t xml:space="preserve">ВАРИАНТ </w:t>
      </w:r>
      <w:r w:rsidRPr="00026E8E">
        <w:rPr>
          <w:rFonts w:ascii="Times New Roman" w:eastAsia="Calibri" w:hAnsi="Times New Roman" w:cs="Times New Roman"/>
          <w:b/>
          <w:color w:val="auto"/>
          <w:sz w:val="28"/>
        </w:rPr>
        <w:t>7</w:t>
      </w:r>
      <w:bookmarkEnd w:id="77"/>
    </w:p>
    <w:p w:rsidR="008263F7" w:rsidRDefault="008263F7">
      <w:pPr>
        <w:spacing w:after="0" w:line="240" w:lineRule="auto"/>
        <w:jc w:val="both"/>
        <w:rPr>
          <w:rFonts w:ascii="Times New Roman" w:eastAsia="Calibri" w:hAnsi="Times New Roman" w:cs="Times New Roman"/>
          <w:sz w:val="28"/>
          <w:szCs w:val="28"/>
        </w:rPr>
      </w:pP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 xml:space="preserve">1. Из данных предложений выпишите те, сказуемое которых стоит в </w:t>
      </w:r>
      <w:r>
        <w:rPr>
          <w:rFonts w:ascii="Times New Roman" w:eastAsia="Calibri" w:hAnsi="Times New Roman" w:cs="Times New Roman"/>
          <w:b/>
          <w:sz w:val="28"/>
          <w:szCs w:val="28"/>
          <w:lang w:val="de-DE"/>
        </w:rPr>
        <w:t>Passiv</w:t>
      </w:r>
      <w:r>
        <w:rPr>
          <w:rFonts w:ascii="Times New Roman" w:eastAsia="Calibri" w:hAnsi="Times New Roman" w:cs="Times New Roman"/>
          <w:b/>
          <w:sz w:val="28"/>
          <w:szCs w:val="28"/>
        </w:rPr>
        <w:t>; подчеркните в них сказуемое и переведите эти предложения.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Der berühmte schwedische Chemiker und Industrielle Alfred Nobel wurde 1833 geboren.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Diese Strahlen waren später ihm zu Ehren Röntgenstrahlen genannt worden.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3. Röntgen war plötzlich berühmt.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Aus den Zinsen des Vermögens von A. Nobel wird jährlich ein Preis für hervorragende Leistungen auf dem Gebiet der Physik, Chemie, Medizin oder Physiologie, Literatur und zur «Förderung des Friedens» vergeben.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5. Wir werden die neue Technologie besprechen.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Pr>
          <w:rFonts w:ascii="Times New Roman" w:eastAsia="Calibri" w:hAnsi="Times New Roman" w:cs="Times New Roman"/>
          <w:b/>
          <w:sz w:val="28"/>
          <w:szCs w:val="28"/>
          <w:lang w:val="de-DE"/>
        </w:rPr>
        <w:t>sein</w:t>
      </w:r>
      <w:r>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de-DE"/>
        </w:rPr>
        <w:t>Partizip</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II</w:t>
      </w:r>
      <w:r>
        <w:rPr>
          <w:rFonts w:ascii="Times New Roman" w:eastAsia="Calibri" w:hAnsi="Times New Roman" w:cs="Times New Roman"/>
          <w:b/>
          <w:sz w:val="28"/>
          <w:szCs w:val="28"/>
        </w:rPr>
        <w:t>» обозначает законченность действия.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Zurzeit sind die deutschen Industrie und Landwirtschaft hoch entwickelt.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Heute werden neue umweltfreundliche Baustoffe entwickelt.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3. In dem Land Mecklenburg-Vorpommern ist die Landwirtschaft stärker entwickelt als die Industrie. </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Перепишите предложения и подчеркните в них сказуемое; переведите письменно</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обращая внимание на временные формы модальных глаголов.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Plaste können in der Volkswirtschaft vielseitig verwendet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Alle Produktionsprozesse konnten leicht mechanisiert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Erträge in der Landwirtschaft sollen gesteigert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 Arznei sollte täglich eingenommen werden.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Es handelt sich darum, die Waren in andere Länder zu exportieren.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Es ist nötig, jede Arbeit gut vorzubereiten.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Um die neuen Experimente mit Erfolg durchzuführen, braucht das Institut außerordntlich genaue Geräte und große Laboratorien.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Der Wissenschaftler hatte das Ziel, neue Stoffe zu schaffen und ihre Eigenschaften zu studieren.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Schon früh lernte es der Mensch, die Kraft des fallenden Wassers auszunutzen.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5. Из данных предложений выпишите то, в котором глагол </w:t>
      </w:r>
      <w:r>
        <w:rPr>
          <w:rFonts w:ascii="Times New Roman" w:eastAsia="Calibri" w:hAnsi="Times New Roman" w:cs="Times New Roman"/>
          <w:b/>
          <w:i/>
          <w:sz w:val="28"/>
          <w:szCs w:val="28"/>
          <w:lang w:val="de-DE"/>
        </w:rPr>
        <w:t>haben</w:t>
      </w:r>
      <w:r>
        <w:rPr>
          <w:rFonts w:ascii="Times New Roman" w:eastAsia="Calibri" w:hAnsi="Times New Roman" w:cs="Times New Roman"/>
          <w:b/>
          <w:sz w:val="28"/>
          <w:szCs w:val="28"/>
        </w:rPr>
        <w:t xml:space="preserve"> выражает долженствование,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Viele große Betriebe haben ihren eigenen Computerzentren.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 Computer haben der Betriebsleitug die nötigen Informationen in einigen Sekunden ausgegeben.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Computer haben die erhaltende Information zu verarbeiten.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6. Из данных предложений выпишите то, в котором глагол </w:t>
      </w:r>
      <w:r>
        <w:rPr>
          <w:rFonts w:ascii="Times New Roman" w:eastAsia="Calibri" w:hAnsi="Times New Roman" w:cs="Times New Roman"/>
          <w:b/>
          <w:i/>
          <w:sz w:val="28"/>
          <w:szCs w:val="28"/>
          <w:lang w:val="de-DE"/>
        </w:rPr>
        <w:t>sein</w:t>
      </w:r>
      <w:r>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en-US"/>
        </w:rPr>
        <w:t xml:space="preserve">1. </w:t>
      </w:r>
      <w:r>
        <w:rPr>
          <w:rFonts w:ascii="Times New Roman" w:eastAsia="Calibri" w:hAnsi="Times New Roman" w:cs="Times New Roman"/>
          <w:sz w:val="28"/>
          <w:szCs w:val="28"/>
          <w:lang w:val="de-DE"/>
        </w:rPr>
        <w:t>Am</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kosmischen</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Experiment</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sind</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viele</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L</w:t>
      </w:r>
      <w:r>
        <w:rPr>
          <w:rFonts w:ascii="Times New Roman" w:eastAsia="Calibri" w:hAnsi="Times New Roman" w:cs="Times New Roman"/>
          <w:sz w:val="28"/>
          <w:szCs w:val="28"/>
          <w:lang w:val="en-US"/>
        </w:rPr>
        <w:t>ä</w:t>
      </w:r>
      <w:r>
        <w:rPr>
          <w:rFonts w:ascii="Times New Roman" w:eastAsia="Calibri" w:hAnsi="Times New Roman" w:cs="Times New Roman"/>
          <w:sz w:val="28"/>
          <w:szCs w:val="28"/>
          <w:lang w:val="de-DE"/>
        </w:rPr>
        <w:t>nder</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de-DE"/>
        </w:rPr>
        <w:t>beteiligt</w:t>
      </w:r>
      <w:r>
        <w:rPr>
          <w:rFonts w:ascii="Times New Roman" w:eastAsia="Calibri" w:hAnsi="Times New Roman" w:cs="Times New Roman"/>
          <w:sz w:val="28"/>
          <w:szCs w:val="28"/>
          <w:lang w:val="en-US"/>
        </w:rPr>
        <w: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Neben den russischen Raumfahrern sind auch Kosmonauten aus den anderen Ländern in den Weltraum geflogen.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3. Die Fotoaufnahmen im Weltraum sind nur auf die Anweisung der Leitzentrale zu machen. </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1. Ich muss (meine Aussprache, auf meine Aussprache, an meine Aussprache) beachten.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Meine Freundin interessiert sich (von den Fremdsprachen, über die Fremdsprachen, für die Fremdsprachen).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Der Zug hatte Verspätung und kam (in die Stadt, in der Stadt, an die Stadt) erst um Mittemacht an.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Als ich (an diesem Gebäude, um dieses Gebäude, an dieses Gebäude) vorbeiging, begegnete ich (meine alte Freundin, mit meiner alten Freundin, meiner alten Freundin).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Wegen des Staus auf der Autobahn hat sich Ilse (auf die Versammlung, zur Versammlung, an die Versammlung) verspätet.</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8. Прочитайте текст и переведите его письменно.</w:t>
      </w:r>
    </w:p>
    <w:p w:rsidR="008263F7" w:rsidRDefault="00026E8E">
      <w:pPr>
        <w:spacing w:after="0" w:line="240" w:lineRule="auto"/>
        <w:jc w:val="center"/>
        <w:rPr>
          <w:rFonts w:ascii="Times New Roman" w:eastAsia="Calibri" w:hAnsi="Times New Roman" w:cs="Times New Roman"/>
          <w:b/>
          <w:sz w:val="28"/>
          <w:szCs w:val="28"/>
          <w:lang w:val="de-DE"/>
        </w:rPr>
      </w:pPr>
      <w:r>
        <w:rPr>
          <w:rFonts w:ascii="Times New Roman" w:eastAsia="Calibri" w:hAnsi="Times New Roman" w:cs="Times New Roman"/>
          <w:b/>
          <w:sz w:val="28"/>
          <w:szCs w:val="28"/>
          <w:lang w:val="de-DE"/>
        </w:rPr>
        <w:t>Der Nobelpreis</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Der berühmte schwedische Chemiker und Industrielle Alfred Nobel wurde 1833 geboren. Seine Familie lebte lange Jahre in Russland. Alfred Nobel, sein Vater und zwei Brüder waren begabte Erfinder und haben zur Entwicklung der russischen Industrie beigetragen. Nobel erfand Dynamit und gründete 1864 in Stockholm eine Fabrik für Sprengstoff und im Jahr darauf eine weitere in Hamburg. Dieser begabte und arbeitsame Industrielle gründete in 20 Ländern 90 Fabriken zur Erzeugung von Sprengstoffen. Und erhielt 355 Patente.</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Erstmals wurde der Nobelpreis dem berühmten deutschen Physiker Röntgen verliehen. Seit 1969 gibt es auch einen Nobelpreis für Wirtschaftswissenschaften. Die Preise werden alljährlich am Todestag Alfred Nobel, am 10. Dezember vergeben. Den Friedensnobelpreis erhält man in Oslo, die wissenschaftlichen Preise - in Stockholm.</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18 unsere Landsleute wurden im 20. Jahrhundert mit dem Nobelpreis ausgezeichnet. Der letzte von ihnen ist Zhores Alferov, dem am 10. Dezember 2000 der Nobelpreis für Physik verliehen wurde. Zusammen mit dem Russen Zhores Alferov wurde der Physik - Nobelpreis dem deutschen Forscher Herbert Kremer und dem Amerikaner Jack Kilby verliehen. Sie erhielten diesen Preis für Arbeiten auf dem Gebiet der Informationstechnologie. Herbert Kremer wurde 1928 in Deutschland geboren, er erhielt Doktorgrad in Physik an der Universität Göttingen. Kremer ging 1959 in die Vereinigten Staaten von Amerika. Dort waren für ihn die besseren Arbeitsbedingungen. Die Preissumme betrug 2000 9 Millionen Schwedische Kronen. Professor J. Kilby erhielt die eine Hälfte dieser Summe. Die andere Hälfte teilten sich Zhores Alferov und Herbert Kremer. (Zum Vergleich: der erste Nobelpreisträger Wilhelm Röntgen erhielt 1901 die Preissumme 50 Tausend Kronen).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 Письменно ответьте на следующие вопросы к тексту.</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Was gründete Alfred Nobel 1864 in Stockholm?</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Wem wurde der Nobelpreis erstmals verliehen?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Wer von unseren Landsleuten wurde im vorigen Jahrhundert mit dem Nobelpreis ausgezeichnet?</w:t>
      </w:r>
    </w:p>
    <w:p w:rsidR="008263F7" w:rsidRDefault="008263F7">
      <w:pPr>
        <w:spacing w:after="0" w:line="240" w:lineRule="auto"/>
        <w:jc w:val="both"/>
        <w:rPr>
          <w:rFonts w:ascii="Times New Roman" w:eastAsia="Calibri" w:hAnsi="Times New Roman" w:cs="Times New Roman"/>
          <w:sz w:val="28"/>
          <w:szCs w:val="28"/>
          <w:lang w:val="de-DE"/>
        </w:rPr>
      </w:pPr>
    </w:p>
    <w:p w:rsidR="008263F7" w:rsidRPr="00026E8E" w:rsidRDefault="00026E8E">
      <w:pPr>
        <w:pStyle w:val="2"/>
        <w:jc w:val="center"/>
        <w:rPr>
          <w:rFonts w:ascii="Times New Roman" w:eastAsia="Calibri" w:hAnsi="Times New Roman" w:cs="Times New Roman"/>
          <w:b/>
          <w:color w:val="auto"/>
          <w:sz w:val="28"/>
        </w:rPr>
      </w:pPr>
      <w:bookmarkStart w:id="78" w:name="_Toc148645859"/>
      <w:r>
        <w:rPr>
          <w:rFonts w:ascii="Times New Roman" w:eastAsia="Calibri" w:hAnsi="Times New Roman" w:cs="Times New Roman"/>
          <w:b/>
          <w:color w:val="auto"/>
          <w:sz w:val="28"/>
        </w:rPr>
        <w:t xml:space="preserve">ВАРИАНТ </w:t>
      </w:r>
      <w:r w:rsidRPr="00026E8E">
        <w:rPr>
          <w:rFonts w:ascii="Times New Roman" w:eastAsia="Calibri" w:hAnsi="Times New Roman" w:cs="Times New Roman"/>
          <w:b/>
          <w:color w:val="auto"/>
          <w:sz w:val="28"/>
        </w:rPr>
        <w:t>8</w:t>
      </w:r>
      <w:bookmarkEnd w:id="78"/>
    </w:p>
    <w:p w:rsidR="008263F7" w:rsidRDefault="008263F7">
      <w:pPr>
        <w:spacing w:after="0" w:line="240" w:lineRule="auto"/>
        <w:jc w:val="both"/>
        <w:rPr>
          <w:rFonts w:ascii="Times New Roman" w:eastAsia="Calibri" w:hAnsi="Times New Roman" w:cs="Times New Roman"/>
          <w:sz w:val="28"/>
          <w:szCs w:val="28"/>
        </w:rPr>
      </w:pP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1. Из данных предложений выпишите те, сказуемое которых стоит в </w:t>
      </w:r>
      <w:r>
        <w:rPr>
          <w:rFonts w:ascii="Times New Roman" w:eastAsia="Calibri" w:hAnsi="Times New Roman" w:cs="Times New Roman"/>
          <w:b/>
          <w:sz w:val="28"/>
          <w:szCs w:val="28"/>
          <w:lang w:val="de-DE"/>
        </w:rPr>
        <w:t>Passiv</w:t>
      </w:r>
      <w:r>
        <w:rPr>
          <w:rFonts w:ascii="Times New Roman" w:eastAsia="Calibri" w:hAnsi="Times New Roman" w:cs="Times New Roman"/>
          <w:b/>
          <w:sz w:val="28"/>
          <w:szCs w:val="28"/>
        </w:rPr>
        <w:t>; подчеркните в них сказуемое и переведите эти предложения.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Wilhelm Conrad Röntgen wurde am 27. März 1845 in einer kleinen Stadt Lennep geboren.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Dieser Preis ist später Nobelpreis genannt worden.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Einer der Lehrer von Alfred in Sankt-Petersburg war der berühmte russische Chemiker Nikolaj Sinin.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In der Industrie werden Werkstoffe und Erzeugnisse mit Röntgenstrahlen auf mögliche innere Fehler geprüft.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Er wird ein guter Fachmann auf seinem Gebiet werden.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Pr>
          <w:rFonts w:ascii="Times New Roman" w:eastAsia="Calibri" w:hAnsi="Times New Roman" w:cs="Times New Roman"/>
          <w:b/>
          <w:sz w:val="28"/>
          <w:szCs w:val="28"/>
          <w:lang w:val="de-DE"/>
        </w:rPr>
        <w:t>sein</w:t>
      </w:r>
      <w:r>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de-DE"/>
        </w:rPr>
        <w:t>Partizip</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II</w:t>
      </w:r>
      <w:r>
        <w:rPr>
          <w:rFonts w:ascii="Times New Roman" w:eastAsia="Calibri" w:hAnsi="Times New Roman" w:cs="Times New Roman"/>
          <w:b/>
          <w:sz w:val="28"/>
          <w:szCs w:val="28"/>
        </w:rPr>
        <w:t>» обозначает законченность действия.</w:t>
      </w:r>
    </w:p>
    <w:p w:rsidR="008263F7" w:rsidRDefault="00026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de-DE"/>
        </w:rPr>
        <w:t>1. Diese Zeitschrift wird immer mit großem Interesse gelesen.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Das letzte Heft dieser Zeitschrift ist von mir erst heute bis zum Ende gelesen.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Was soll ich dir erzählen, ich bin Student, damit ist alles gesagt.</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3. Перепишите предложения и подчеркните в них сказуемое; переведите письменно</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обращая внимание на временные формы модальных глаголов.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Die Arbeitsproduktivität soll stets erhöht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 Produktion sollte noch im vorigen Jahr gesteigert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Diese Aufgabe kann leicht gelöst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Der Versuch konnte ohne Veränderung wiederholt werden.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Um aus der Vergangenheit zu lernen und die Gegenwart besser zu verstehen, muss man die Geschichte studieren.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Nach der Absolvierung des Instituts begann er im Werk zu arbeiten, statt im Institut als Assistent zu bleiben.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Der Assistent versuchte, ohne seinen Professor die Arbeit fortzusetzen.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 Aufgabe der Geologen ist, die ungenutzten Naturreichtümer Sibiriens und des Fernen Osten zu entdecken.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5. Es ist den Chemikern gelungen, neue Stoffe mit wertvollen Eigenschaften zu erfinden.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5. Из данных предложений выпишите то, в котором глагол </w:t>
      </w:r>
      <w:r>
        <w:rPr>
          <w:rFonts w:ascii="Times New Roman" w:eastAsia="Calibri" w:hAnsi="Times New Roman" w:cs="Times New Roman"/>
          <w:b/>
          <w:i/>
          <w:sz w:val="28"/>
          <w:szCs w:val="28"/>
          <w:lang w:val="de-DE"/>
        </w:rPr>
        <w:t>haben</w:t>
      </w:r>
      <w:r>
        <w:rPr>
          <w:rFonts w:ascii="Times New Roman" w:eastAsia="Calibri" w:hAnsi="Times New Roman" w:cs="Times New Roman"/>
          <w:b/>
          <w:sz w:val="28"/>
          <w:szCs w:val="28"/>
        </w:rPr>
        <w:t xml:space="preserve"> выражает долженствование,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Das Laboratorium hat moderne optische Geräte.</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Der Gelehrte hat wichtige Untersuchungen durchgeführt.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Der Beobachter hat die Entfernung bis zum Objekt festzustellen.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6. Из данных предложений выпишите то, в котором глагол </w:t>
      </w:r>
      <w:r>
        <w:rPr>
          <w:rFonts w:ascii="Times New Roman" w:eastAsia="Calibri" w:hAnsi="Times New Roman" w:cs="Times New Roman"/>
          <w:b/>
          <w:i/>
          <w:sz w:val="28"/>
          <w:szCs w:val="28"/>
          <w:lang w:val="de-DE"/>
        </w:rPr>
        <w:t>sein</w:t>
      </w:r>
      <w:r>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Dieses Problem ist noch einmal unbedingt zu besprechen.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Diese Arbeit ist die erste Veröffentlichung über die wissenschaftliche Raumfahrt.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3. Diese neue Untersuchungsmethode ist von unseren Wissenschaftlern entwickelt.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Leise Musik stört (dem Mädchen, das Mädchen, an dem Mädchen) nicht bei der Arbeit.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Was verstehen Sie (mit diesen Worten, unter diesen Worten, an diesen Worten)?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Immer erkundigt er sich (über den Weg, nach dem Weg, von dem Weg) zum Hauptbahnhof.</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Mein älterer Bruder studiert jetzt (auf der Universität, in der Universität, an der Universität), und meine Eltern sind (mit seinen Leistungen, auf seine Leistungen, an seinen Leistungen) stolz.</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Richard Wagner nahm (im Mai-Aufstand, am Mai-Aufstand, zum Mai-Aufstand) 1849 in Dresden aktiv teil.</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8. Прочитайте текст и переведите его письменно.</w:t>
      </w:r>
    </w:p>
    <w:p w:rsidR="008263F7" w:rsidRDefault="00026E8E">
      <w:pPr>
        <w:spacing w:after="0" w:line="240" w:lineRule="auto"/>
        <w:jc w:val="center"/>
        <w:rPr>
          <w:rFonts w:ascii="Times New Roman" w:eastAsia="Calibri" w:hAnsi="Times New Roman" w:cs="Times New Roman"/>
          <w:b/>
          <w:sz w:val="28"/>
          <w:szCs w:val="28"/>
          <w:lang w:val="de-DE"/>
        </w:rPr>
      </w:pPr>
      <w:r>
        <w:rPr>
          <w:rFonts w:ascii="Times New Roman" w:eastAsia="Calibri" w:hAnsi="Times New Roman" w:cs="Times New Roman"/>
          <w:b/>
          <w:sz w:val="28"/>
          <w:szCs w:val="28"/>
          <w:lang w:val="de-DE"/>
        </w:rPr>
        <w:t>Deutsche Erfinder</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1</w:t>
      </w:r>
      <w:r>
        <w:rPr>
          <w:rFonts w:ascii="Times New Roman" w:eastAsia="Calibri" w:hAnsi="Times New Roman" w:cs="Times New Roman"/>
          <w:b/>
          <w:sz w:val="28"/>
          <w:szCs w:val="28"/>
          <w:lang w:val="de-DE"/>
        </w:rPr>
        <w:t xml:space="preserve">. </w:t>
      </w:r>
      <w:r>
        <w:rPr>
          <w:rFonts w:ascii="Times New Roman" w:eastAsia="Calibri" w:hAnsi="Times New Roman" w:cs="Times New Roman"/>
          <w:sz w:val="28"/>
          <w:szCs w:val="28"/>
          <w:lang w:val="de-DE"/>
        </w:rPr>
        <w:t>Zu den geistigen Vätern des Fernsehens zählt Ferdinand Braun. Er ersann bereits 1897 die Kathodenstrahlröhre und damit die noch heute gebräuchliche Fernsehe- und Computerbildröhre.</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2.Genau zur Jahrhundertwende (19-20Jh.) war die Quantentheorie vom deutschen Physiker Max Plank entwickelt worden. Er hatte herausgefunden, dass sich Elementarteilchen (Quanten) völlig anders verhalten, als größere Objekte. Einer der berühmtesten Männer der Welt, Albert Einstein, entwickelte seine Spezielle und Allgemeine Relativitätstheorie. Er wies unter anderem nach, dass sich Masse in Energie verwandeln kann und umgekehrt, dass Längen, Massen, Geschwindigkeiten und andere physikalische Größen nichts absolutes sind, sondern von Betrachtern in verschiedenen Systemen unterschiedlich wahrgenommen werden. Nichts in der Physik war mehr wie zuvor. Und noch etwas erkannte Einstein: Es gibt keine größere Geschwindigkeit als die Lichtgeschwindigkeit.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3.Grundlegend neu im 20. Jahrhundert sind die Disziplinen der Atomphysik und der Hochenergiephysik. Obwohl die Naturwissenschaftler schon lange von der Existenz der Atome überzeugt waren, konnte erst Einstein beweisen, dass es sie wirklich gibt.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Im Jahre 1964 ging in Hamburg das erste größere Elektronensynchrotron in Betrieb. In Deutschland waren die superschweren chemischen Elemente 106 bis 112 bei der Gesellschaft für Schwerionenforschung in Darmstadt in den Jahren seit 1974 entdeckt. Das 20.  Jahrhundert war reich an deutschen Basiserfindern, deren Ideen die technische Welt bedeutend veränderten.</w:t>
      </w:r>
    </w:p>
    <w:p w:rsidR="008263F7" w:rsidRDefault="00026E8E">
      <w:pPr>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i/>
          <w:sz w:val="28"/>
          <w:szCs w:val="28"/>
        </w:rPr>
        <w:t>Пояснение к тексту:</w:t>
      </w:r>
    </w:p>
    <w:p w:rsidR="008263F7" w:rsidRDefault="00026E8E">
      <w:pPr>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Nichts</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in</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der</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Physik</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war</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mehr</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wie</w:t>
      </w:r>
      <w:r>
        <w:rPr>
          <w:rFonts w:ascii="Times New Roman" w:eastAsia="Calibri" w:hAnsi="Times New Roman" w:cs="Times New Roman"/>
          <w:i/>
          <w:sz w:val="28"/>
          <w:szCs w:val="28"/>
        </w:rPr>
        <w:t xml:space="preserve"> </w:t>
      </w:r>
      <w:r>
        <w:rPr>
          <w:rFonts w:ascii="Times New Roman" w:eastAsia="Calibri" w:hAnsi="Times New Roman" w:cs="Times New Roman"/>
          <w:i/>
          <w:sz w:val="28"/>
          <w:szCs w:val="28"/>
          <w:lang w:val="de-DE"/>
        </w:rPr>
        <w:t>zuvor</w:t>
      </w:r>
      <w:r>
        <w:rPr>
          <w:rFonts w:ascii="Times New Roman" w:eastAsia="Calibri" w:hAnsi="Times New Roman" w:cs="Times New Roman"/>
          <w:i/>
          <w:sz w:val="28"/>
          <w:szCs w:val="28"/>
        </w:rPr>
        <w:t xml:space="preserve"> – До этого в физике ничего не было более значительного.</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9. Письменно ответьте на следующие вопросы к тексту.</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Von welchem deutschen Physiker war die Quantentheorie entwickelt worden?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Wer von deutschen Wissenschaftlern des 20. Jahrhunderts konnte bewiesen, dass es wirklich die Atome gibt?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3. Wann und wo in Deutschland waren die superschweren chemischen Elemente 106 bis 112 entdeckt?</w:t>
      </w:r>
    </w:p>
    <w:p w:rsidR="008263F7" w:rsidRDefault="008263F7">
      <w:pPr>
        <w:spacing w:after="0" w:line="240" w:lineRule="auto"/>
        <w:jc w:val="both"/>
        <w:rPr>
          <w:rFonts w:ascii="Times New Roman" w:eastAsia="Calibri" w:hAnsi="Times New Roman" w:cs="Times New Roman"/>
          <w:sz w:val="28"/>
          <w:szCs w:val="28"/>
          <w:lang w:val="de-DE"/>
        </w:rPr>
      </w:pPr>
    </w:p>
    <w:p w:rsidR="008263F7" w:rsidRPr="00026E8E" w:rsidRDefault="00026E8E">
      <w:pPr>
        <w:pStyle w:val="2"/>
        <w:jc w:val="center"/>
        <w:rPr>
          <w:rFonts w:ascii="Times New Roman" w:eastAsia="Calibri" w:hAnsi="Times New Roman" w:cs="Times New Roman"/>
          <w:b/>
          <w:color w:val="auto"/>
          <w:sz w:val="28"/>
        </w:rPr>
      </w:pPr>
      <w:bookmarkStart w:id="79" w:name="_Toc148645860"/>
      <w:r>
        <w:rPr>
          <w:rFonts w:ascii="Times New Roman" w:eastAsia="Calibri" w:hAnsi="Times New Roman" w:cs="Times New Roman"/>
          <w:b/>
          <w:color w:val="auto"/>
          <w:sz w:val="28"/>
        </w:rPr>
        <w:t xml:space="preserve">ВАРИАНТ </w:t>
      </w:r>
      <w:r w:rsidRPr="00026E8E">
        <w:rPr>
          <w:rFonts w:ascii="Times New Roman" w:eastAsia="Calibri" w:hAnsi="Times New Roman" w:cs="Times New Roman"/>
          <w:b/>
          <w:color w:val="auto"/>
          <w:sz w:val="28"/>
        </w:rPr>
        <w:t>9</w:t>
      </w:r>
      <w:bookmarkEnd w:id="79"/>
    </w:p>
    <w:p w:rsidR="008263F7" w:rsidRDefault="008263F7">
      <w:pPr>
        <w:spacing w:after="0" w:line="240" w:lineRule="auto"/>
        <w:jc w:val="both"/>
        <w:rPr>
          <w:rFonts w:ascii="Times New Roman" w:eastAsia="Calibri" w:hAnsi="Times New Roman" w:cs="Times New Roman"/>
          <w:sz w:val="28"/>
          <w:szCs w:val="28"/>
        </w:rPr>
      </w:pP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 xml:space="preserve">1. Из данных предложений выпишите те, сказуемое которых стоит в </w:t>
      </w:r>
      <w:r>
        <w:rPr>
          <w:rFonts w:ascii="Times New Roman" w:eastAsia="Calibri" w:hAnsi="Times New Roman" w:cs="Times New Roman"/>
          <w:b/>
          <w:sz w:val="28"/>
          <w:szCs w:val="28"/>
          <w:lang w:val="de-DE"/>
        </w:rPr>
        <w:t>Passiv</w:t>
      </w:r>
      <w:r>
        <w:rPr>
          <w:rFonts w:ascii="Times New Roman" w:eastAsia="Calibri" w:hAnsi="Times New Roman" w:cs="Times New Roman"/>
          <w:b/>
          <w:sz w:val="28"/>
          <w:szCs w:val="28"/>
        </w:rPr>
        <w:t>; подчеркните в них сказуемое и переведите эти предложения.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1.Genau zur Jahrhundertwende war die Quantentheorie vom deutschen Physiker Max Plank entwickelt worden.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Das bisher weltweit beste Fernsehsystem, PAL, wurde von Walter Bruch 1961 entwickelt.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Metalle werden bei der Erwärmung weich.</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In diesen Laboratorien werden Metalle und ihre Legierungen geprüft.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5. Keine Energie wird ohne Anwendung bleiben, jede Energie wird ihr Anwendungsgebiet finden. </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Pr>
          <w:rFonts w:ascii="Times New Roman" w:eastAsia="Calibri" w:hAnsi="Times New Roman" w:cs="Times New Roman"/>
          <w:b/>
          <w:sz w:val="28"/>
          <w:szCs w:val="28"/>
          <w:lang w:val="de-DE"/>
        </w:rPr>
        <w:t>sein</w:t>
      </w:r>
      <w:r>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de-DE"/>
        </w:rPr>
        <w:t>Partizip</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II</w:t>
      </w:r>
      <w:r>
        <w:rPr>
          <w:rFonts w:ascii="Times New Roman" w:eastAsia="Calibri" w:hAnsi="Times New Roman" w:cs="Times New Roman"/>
          <w:b/>
          <w:sz w:val="28"/>
          <w:szCs w:val="28"/>
        </w:rPr>
        <w:t>» обозначает законченность действия</w:t>
      </w:r>
      <w:r>
        <w:rPr>
          <w:rFonts w:ascii="Times New Roman" w:eastAsia="Calibri" w:hAnsi="Times New Roman" w:cs="Times New Roman"/>
          <w:b/>
          <w:sz w:val="28"/>
          <w:szCs w:val="28"/>
          <w:lang w:val="de-DE"/>
        </w:rPr>
        <w: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Bei der Gewinnung des Erdöls werden verschiedene Arbeitsmethoden verwendet.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 Themen der Jahresarbeiten werden den Studenten von ihrem wissenschaftlichen Betreuer empfohlen.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Bei der Gewinnung des Erdöls unter dem Wasser sind neue Arbeitsmethoden verwendet.</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3. Перепишите предложения и подчеркните в них сказуемое; переведите письменно</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обращая внимание на временные формы модальных глаголов.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Kleine Mengen radioaktiven Materials können in der Atombombe in ungeheure Energien umgewandelt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Alle Arbeiten konnten mit weniger Arbeitskräften erfüllt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Versuche sollten zuerst im Betriebslabor durchgeführt werden.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 xml:space="preserve">4. Plaste sollen unter bestimmten Bedingungen auch im Maschinenbau verwendet werden. </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de-DE"/>
        </w:rPr>
        <w:t xml:space="preserve">4. </w:t>
      </w:r>
      <w:r>
        <w:rPr>
          <w:rFonts w:ascii="Times New Roman" w:eastAsia="Calibri" w:hAnsi="Times New Roman" w:cs="Times New Roman"/>
          <w:b/>
          <w:sz w:val="28"/>
          <w:szCs w:val="28"/>
        </w:rPr>
        <w:t>Перепишите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и</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переведите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письменно</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предложения</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обращая</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внимание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на</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последовательность</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перевода</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отдельных членов инфинитивных групп и оборотов.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Röntgen stellte ein Bett in sein Labor, um immer bei seiner Arbeit zu sein.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Auf dieser Erscheinung beruht die Möglichkeit, Röntgenstrahlen in der Medizin und Technik zu verwenden.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Röntgen konnte «X-Strahlen» nicht entdecken, ohne Kathodenstrahlen und ihre Wirkungen zu untersuchen.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 industrielle Verwendung der Röntgenstrahlen beruht auf ihrer Eigenschaft, verschiedene Körper durchzubringen.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Die Röntgenstrahlen gestatten, in das Innere von Körper einzublicken.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lastRenderedPageBreak/>
        <w:t xml:space="preserve">5. Из данных предложений выпишите то, в котором глагол </w:t>
      </w:r>
      <w:r>
        <w:rPr>
          <w:rFonts w:ascii="Times New Roman" w:eastAsia="Calibri" w:hAnsi="Times New Roman" w:cs="Times New Roman"/>
          <w:b/>
          <w:i/>
          <w:sz w:val="28"/>
          <w:szCs w:val="28"/>
          <w:lang w:val="de-DE"/>
        </w:rPr>
        <w:t>haben</w:t>
      </w:r>
      <w:r>
        <w:rPr>
          <w:rFonts w:ascii="Times New Roman" w:eastAsia="Calibri" w:hAnsi="Times New Roman" w:cs="Times New Roman"/>
          <w:b/>
          <w:sz w:val="28"/>
          <w:szCs w:val="28"/>
        </w:rPr>
        <w:t xml:space="preserve"> выражает долженствование,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Der Betrieb hat jetzt eine moderne automatische Taktstraße.</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2. In den letzten Jahren hat die Zerstörung der Umwelt in fast allen Ländern der Erde zugenommen.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3.</w:t>
      </w:r>
      <w:r>
        <w:rPr>
          <w:rFonts w:ascii="Times New Roman" w:eastAsia="Calibri" w:hAnsi="Times New Roman" w:cs="Times New Roman"/>
          <w:b/>
          <w:sz w:val="28"/>
          <w:szCs w:val="28"/>
          <w:lang w:val="de-DE"/>
        </w:rPr>
        <w:t xml:space="preserve"> </w:t>
      </w:r>
      <w:r>
        <w:rPr>
          <w:rFonts w:ascii="Times New Roman" w:eastAsia="Calibri" w:hAnsi="Times New Roman" w:cs="Times New Roman"/>
          <w:sz w:val="28"/>
          <w:szCs w:val="28"/>
          <w:lang w:val="de-DE"/>
        </w:rPr>
        <w:t>Die Menschheit hat in Zukunft auf die Nutzung der Kernenergie nicht zu verzichten.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 xml:space="preserve">6. Из данных предложений выпишите то, в котором глагол </w:t>
      </w:r>
      <w:r>
        <w:rPr>
          <w:rFonts w:ascii="Times New Roman" w:eastAsia="Calibri" w:hAnsi="Times New Roman" w:cs="Times New Roman"/>
          <w:b/>
          <w:i/>
          <w:sz w:val="28"/>
          <w:szCs w:val="28"/>
          <w:lang w:val="de-DE"/>
        </w:rPr>
        <w:t>sein</w:t>
      </w:r>
      <w:r>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Das neue Messgerät ist in einem Betrieb Deutschlands hergestellt.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Mein Bruder ist als Gast nach Deutschland gefahren.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Die Prüfung dieser Maschine ist unbedingt heute durchzuführen.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Alle waren (in seiner Gerechtigkeit, an seiner Gerechtigkeit, von seiner Gerechtigkeit) überzeugt.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In der Kindheit hatte ich Angst (von Hunden, vor Hunden, zu Hunden).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Er leidet schon einige Monate lang (von einer schweren Krankheit, an einer schweren Krankheit, mit einer schweren Krankheit).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Dieses Nachschlagebuch besteht (von zwei Teilen, aus zwei Teilen, mit zwei Teilen).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Die Studenten versammelten sich im Saal und warteten (auf den Professor, auf dem Professor, den Professor).</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8. Прочитайте текст и переведите его письменно.</w:t>
      </w:r>
    </w:p>
    <w:p w:rsidR="008263F7" w:rsidRDefault="00026E8E">
      <w:pPr>
        <w:spacing w:after="0" w:line="240" w:lineRule="auto"/>
        <w:jc w:val="center"/>
        <w:rPr>
          <w:rFonts w:ascii="Times New Roman" w:eastAsia="Calibri" w:hAnsi="Times New Roman" w:cs="Times New Roman"/>
          <w:b/>
          <w:sz w:val="28"/>
          <w:szCs w:val="28"/>
          <w:lang w:val="de-DE"/>
        </w:rPr>
      </w:pPr>
      <w:r>
        <w:rPr>
          <w:rFonts w:ascii="Times New Roman" w:eastAsia="Calibri" w:hAnsi="Times New Roman" w:cs="Times New Roman"/>
          <w:b/>
          <w:sz w:val="28"/>
          <w:szCs w:val="28"/>
          <w:lang w:val="de-DE"/>
        </w:rPr>
        <w:t>Albert Einstein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Einer der berühmtesten Menschen der Welt ist Albert Einstein. Er hat unser Wissen über den Aufbau unserer Welt sehr vermehrt. Albert Einstein wurde 1879 in der süddeutschen Stadt Ulm geboren. Mit 15 Jahren verließ Einstein die Oberschule ohne Abitur. Er beschäftigte sich lieber zu Hause damit, was ihn persönlich interessierte: mit naturwissenschaftlichen Problemen.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Einstein meldete sich bei der Technischen Hochschule (TH) Zürich für das mathematischphysikalische Fachlehrerstudium. Diese erste Bewerbung gelang nicht, sondern erst eine zweite 1896 war erfolgreich. An der Hochschule studierte er gründlich die Werke von Helmholz, Kirchhoff, Planck und andere. Nach dem Abschluss der Hochschule wurde Einstein bei dem Patentamt in Bern als wissenschaftlicher Experte angestellt. Dieses Amt sicherte ihn materiell; hier kam seine Genialität zur Entfaltung. In diesem Büro täglich beschäftigt, erarbeitete er die Grundlagen der Relativitätstheorie.</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 xml:space="preserve">3. Albert Einstein hatte 1905 zwei Veröffentlichungen, deren Bedeutung für die Wissenschaft grundlegend war. Sie betrafen zwei ganz verschiedene Gebiete der Physik, nämlich die Quanten- und Relativitätstheorie. Diese beiden großen Entdeckungen Einsteins machten ihn berühmt. Vom bekannten Physiker Max Planck unterstützt, bekam Einstein 1911 eine Professur an der Prager Universität. An der TH Zürich hielt er 1912 die Vorlesungen über theoretische Physik. Seit 1914 leitete er das </w:t>
      </w:r>
      <w:r>
        <w:rPr>
          <w:rFonts w:ascii="Times New Roman" w:eastAsia="Calibri" w:hAnsi="Times New Roman" w:cs="Times New Roman"/>
          <w:sz w:val="28"/>
          <w:szCs w:val="28"/>
          <w:lang w:val="de-DE"/>
        </w:rPr>
        <w:lastRenderedPageBreak/>
        <w:t>Institut für Physik in Berlin. 1915 vollendete er sein großes Werk: die allgemeine Relativitätstheorie, die ihn schon seit 1907 beschäftigt hatte. Einstein entdeckte, dass Raum, Zeit und Energie voneinander abhängen; sie sind relativ. Es gibt nur einen einzigen absoluten Wert, das ist die Lichtgeschwindigkeit. Im Jahre 1921 erhielt Einstein den Nobelpreis für seine Arbeiten auf dem Gebiet der Photoelektrizität und für seine Relativitätstheorie. Er befasste sich auch mit theoretischen Überlegungen für Experimente unter den Bedingungen der Schwerelosigkeit, wie sie heute an Bord von Raumschiffen real ausführbar sind.</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9. Письменно ответьте на следующие вопросы к тексту.</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Worüber hat Einstein unser Wissen sehr vermehrt?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Wo kam Einsteins Genialität zur Entfaltung?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Wofür erhielt Einstein 1921 den Nobelpreis?</w:t>
      </w: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026E8E">
      <w:pPr>
        <w:pStyle w:val="2"/>
        <w:jc w:val="center"/>
        <w:rPr>
          <w:rFonts w:ascii="Times New Roman" w:eastAsia="Calibri" w:hAnsi="Times New Roman" w:cs="Times New Roman"/>
          <w:b/>
          <w:color w:val="auto"/>
          <w:sz w:val="28"/>
          <w:lang w:val="de-DE"/>
        </w:rPr>
      </w:pPr>
      <w:bookmarkStart w:id="80" w:name="_Toc148645861"/>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de-DE"/>
        </w:rPr>
        <w:t xml:space="preserve"> 10</w:t>
      </w:r>
      <w:bookmarkEnd w:id="80"/>
    </w:p>
    <w:p w:rsidR="008263F7" w:rsidRDefault="008263F7">
      <w:pPr>
        <w:spacing w:after="0" w:line="240" w:lineRule="auto"/>
        <w:jc w:val="both"/>
        <w:rPr>
          <w:rFonts w:ascii="Times New Roman" w:eastAsia="Calibri" w:hAnsi="Times New Roman" w:cs="Times New Roman"/>
          <w:sz w:val="28"/>
          <w:szCs w:val="28"/>
          <w:lang w:val="de-DE"/>
        </w:rPr>
      </w:pP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lang w:val="de-DE"/>
        </w:rPr>
        <w:t xml:space="preserve">1. </w:t>
      </w:r>
      <w:r>
        <w:rPr>
          <w:rFonts w:ascii="Times New Roman" w:eastAsia="Calibri" w:hAnsi="Times New Roman" w:cs="Times New Roman"/>
          <w:b/>
          <w:sz w:val="28"/>
          <w:szCs w:val="28"/>
        </w:rPr>
        <w:t>Из</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данных</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предложений</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выпишите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те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сказуемое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которых</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стоит</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в</w:t>
      </w:r>
      <w:r>
        <w:rPr>
          <w:rFonts w:ascii="Times New Roman" w:eastAsia="Calibri" w:hAnsi="Times New Roman" w:cs="Times New Roman"/>
          <w:b/>
          <w:sz w:val="28"/>
          <w:szCs w:val="28"/>
          <w:lang w:val="de-DE"/>
        </w:rPr>
        <w:t xml:space="preserve"> Passiv; </w:t>
      </w:r>
      <w:r>
        <w:rPr>
          <w:rFonts w:ascii="Times New Roman" w:eastAsia="Calibri" w:hAnsi="Times New Roman" w:cs="Times New Roman"/>
          <w:b/>
          <w:sz w:val="28"/>
          <w:szCs w:val="28"/>
        </w:rPr>
        <w:t>подчеркните</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в</w:t>
      </w:r>
      <w:r>
        <w:rPr>
          <w:rFonts w:ascii="Times New Roman" w:eastAsia="Calibri" w:hAnsi="Times New Roman" w:cs="Times New Roman"/>
          <w:b/>
          <w:sz w:val="28"/>
          <w:szCs w:val="28"/>
          <w:lang w:val="de-DE"/>
        </w:rPr>
        <w:t xml:space="preserve"> </w:t>
      </w:r>
      <w:r>
        <w:rPr>
          <w:rFonts w:ascii="Times New Roman" w:eastAsia="Calibri" w:hAnsi="Times New Roman" w:cs="Times New Roman"/>
          <w:b/>
          <w:sz w:val="28"/>
          <w:szCs w:val="28"/>
        </w:rPr>
        <w:t>них сказуемое и переведите эти предложения.</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Im Herbst 1865 wurde Röntgen an der mechanischtechnischen Abteilung der Technischen Hochschule Zürich immatrikuliert.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Das erste Kernkraftwerk der Welt wurde 1954 in Obninsk in Betrieb gesetzt.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Mit Hilfe von Industrierobotern werden nicht nur bessere ökonomische und technische Ergebnisse erreicht, sondern auch wesentlich günstigere Arbeitsbedingungen geschaffen.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Ein Schwerpunkt der künftigen Entwicklung der Industrie wird der Maschinenbau bleiben.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5. Er war vom bekannten Physiker Max Planck unterstützt worden.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Pr>
          <w:rFonts w:ascii="Times New Roman" w:eastAsia="Calibri" w:hAnsi="Times New Roman" w:cs="Times New Roman"/>
          <w:b/>
          <w:sz w:val="28"/>
          <w:szCs w:val="28"/>
          <w:lang w:val="de-DE"/>
        </w:rPr>
        <w:t>sein</w:t>
      </w:r>
      <w:r>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de-DE"/>
        </w:rPr>
        <w:t>Partizip</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de-DE"/>
        </w:rPr>
        <w:t>II</w:t>
      </w:r>
      <w:r>
        <w:rPr>
          <w:rFonts w:ascii="Times New Roman" w:eastAsia="Calibri" w:hAnsi="Times New Roman" w:cs="Times New Roman"/>
          <w:b/>
          <w:sz w:val="28"/>
          <w:szCs w:val="28"/>
        </w:rPr>
        <w:t>» обозначает законченность действия</w:t>
      </w:r>
      <w:r>
        <w:rPr>
          <w:rFonts w:ascii="Times New Roman" w:eastAsia="Calibri" w:hAnsi="Times New Roman" w:cs="Times New Roman"/>
          <w:b/>
          <w:sz w:val="28"/>
          <w:szCs w:val="28"/>
          <w:lang w:val="de-DE"/>
        </w:rPr>
        <w: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Das neue Gebäude der Moskauer Universität wurde im Laufe von 4 Jahren gebaut.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In den Materialen sind Fasern und Elektroden in ganz bestimmter Weise als Sensoren angeordnet.</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1901 erhielt Röntgen den Nobelpreis für Physik, den ersten, der überhaupt vergeben wurde.</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Перепишите предложения и подчеркните в них сказуемое; переведите письменно</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обращая внимание на временные формы модальных глаголов.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Die Röntgenstrahlen sollen auch bei der Untersuchung der Struktur von Stoffen verwendet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Mit Hilfe dieser Strahlen konnte der Bau der Atome näher untersucht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Mit den Röntgenanlagen können alle Organe des menschlichen Körpers untersucht werden.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 Nickelproduktion sollte stark erhöht werden.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Es ist vorgesehen, im Westen der Stadt ein Neubauviertel zu errichten.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Kalorie bedeutet die Wärmemenge, die notwendig ist, um die Temperatur von 1 g Wasser um 1°C zu erhöhen.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Es ist jetzt möglich, die Energie des Lichtes in die elektrische Energie umzuwandeln.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Der Mensch hat die Elektronen entdeckt, ohne sie zu sehen.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5. Es gibt viele verschiedene Methoden, Fehler in den Werkstücken erfolgreich zu entdecken.</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5. Из данных предложений выпишите то, в котором глагол </w:t>
      </w:r>
      <w:r>
        <w:rPr>
          <w:rFonts w:ascii="Times New Roman" w:eastAsia="Calibri" w:hAnsi="Times New Roman" w:cs="Times New Roman"/>
          <w:b/>
          <w:i/>
          <w:sz w:val="28"/>
          <w:szCs w:val="28"/>
          <w:lang w:val="de-DE"/>
        </w:rPr>
        <w:t>haben</w:t>
      </w:r>
      <w:r>
        <w:rPr>
          <w:rFonts w:ascii="Times New Roman" w:eastAsia="Calibri" w:hAnsi="Times New Roman" w:cs="Times New Roman"/>
          <w:b/>
          <w:sz w:val="28"/>
          <w:szCs w:val="28"/>
        </w:rPr>
        <w:t xml:space="preserve"> выражает долженствование,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Unsere Ingenieure haben große Erfahrung auf dem Gebiet der Kernenergetik.</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Die Ingenieure und Techniker haben im Betrieb moderne Verfahren angewendet.</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3. Die Wissenschaftler und Ingenieure haben neue progressive Technologien in der Produktion anzuwenden.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 xml:space="preserve">6. Из данных предложений выпишите то, в котором глагол </w:t>
      </w:r>
      <w:r>
        <w:rPr>
          <w:rFonts w:ascii="Times New Roman" w:eastAsia="Calibri" w:hAnsi="Times New Roman" w:cs="Times New Roman"/>
          <w:b/>
          <w:i/>
          <w:sz w:val="28"/>
          <w:szCs w:val="28"/>
          <w:lang w:val="de-DE"/>
        </w:rPr>
        <w:t>sein</w:t>
      </w:r>
      <w:r>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Jede moderne Klinik besitzt Röntgenanlagen, mit denen alle Organe des menschlichen Körpers zu untersuchen sind.</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Elektronische Rechenmaschinen sind in zwei Arten zu unterteilen: Analog- und Digitalrechen-maschinen.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Am Ende des 18. Jahrhunderts sind in Russland 123 Werke der schwarzen Metallurgie aufgebaut.</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Der Meister sorgt (mit hoher Qualität, für hohe Qualität, für hohen Qualität) der Erzeugnisse.</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Der Wissenschaftler beschäftigt sich (an den Problemen, für die Probleme, mit den Problemen) der Atomphysik.</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Viele Studenten nehmen (an wissenschaftlichen Konferenzen, auf wissenschaftlichen Konferenzen, in wissenschaftlichen Konferenzen) teil.</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4. Die Fernstudenten freuen sich (auf die Resultate, an die Resultate, über die Resultate) der letzten Prüfungsperiode.</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5. (An diesem Problem, Mit diesem Problem, Auf diesem Problem) hat man mehrere Jahre gearbeitet.</w:t>
      </w:r>
    </w:p>
    <w:p w:rsidR="008263F7" w:rsidRDefault="00026E8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8. Прочитайте текст и переведите его письменно.</w:t>
      </w:r>
    </w:p>
    <w:p w:rsidR="008263F7" w:rsidRDefault="00026E8E">
      <w:pPr>
        <w:spacing w:after="0" w:line="240" w:lineRule="auto"/>
        <w:jc w:val="center"/>
        <w:rPr>
          <w:rFonts w:ascii="Times New Roman" w:eastAsia="Calibri" w:hAnsi="Times New Roman" w:cs="Times New Roman"/>
          <w:b/>
          <w:sz w:val="28"/>
          <w:szCs w:val="28"/>
          <w:lang w:val="de-DE"/>
        </w:rPr>
      </w:pPr>
      <w:r>
        <w:rPr>
          <w:rFonts w:ascii="Times New Roman" w:eastAsia="Calibri" w:hAnsi="Times New Roman" w:cs="Times New Roman"/>
          <w:b/>
          <w:sz w:val="28"/>
          <w:szCs w:val="28"/>
          <w:lang w:val="de-DE"/>
        </w:rPr>
        <w:t>Röntgen – der erste Nobelpreisträger</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Wilhelm Conrad Röntgen wurde am 27. März 1845 in einer kleinen Stadt Lennep geboren. Er war das einzige Kind seiner Eltern. Im Herbst 1865 wurde er an der mechanischtechnischen Abteilung der Technischen Hochschule Zürich immatrikuliert. Hier unterrichteten viele bekannte deutsche Mathematiker. Im Jahre 1868 erhielt Röntgen das Diplom eines Maschinenbauingenieurs.</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2. Nach dem Abschluss des Studiums an der Hochschule arbeitete er als Assistent am Lehrstuhl für theoretische Physik der Universität Würzburg. Seit 1888 leitet er diesen Lehrstuhl. Röntgen arbeitete erfolgreich an verschiedenen Problemen der Physik. Er führte Versuche mit Gasen durch und beschäftigte sich mit Fragen der Elektrizitätsladung. Röntgen studierte auch die Eigenschaften von Kristallen, ihre elektrische Leitfähigkeit und Wärmeausdehnung. Viele seiner Apparate baute er selbst mit einfachen Mitteln.</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sz w:val="28"/>
          <w:szCs w:val="28"/>
          <w:lang w:val="de-DE"/>
        </w:rPr>
        <w:t>3. Im Jahre 1895 entdeckte Röntgen eine bis dahin unbekannte Strahlenart, die er «X-Strahlen» nannte. Diese Strahlen wurden später ihm zu Ehren Röntgenstrahlen genannt. Sie entstanden, wenn man den Kathodenstrahlen ein Hindernis (Glas oder Metall) in den Weg stellte. Röntgen stellte ein Bett in sein Labor, um immer bei seiner Arbeit zu sein, und arbeitete intensiv an einer Erklärung dafür. Er hat eine neue Strahlung gefunden. Alle Körper waren für diese Strahlung durchlässig. Es war eine wunderbare Erfindung. Man konnte jetzt in den Menschen hineinsehen. Das war eine Weltsensation! Röntgen war plötzlich berühmt. 1901 erhielt Röntgen den Nobelpreis für Physik, den ersten, der überhaupt vergeben wurde. Aber Röntgen blieb bescheiden und dachte nicht an sich. Die 50000 Kronen für seinen Nobelpreis gab er der Universität Würzburg.</w:t>
      </w:r>
    </w:p>
    <w:p w:rsidR="008263F7" w:rsidRDefault="00026E8E">
      <w:pPr>
        <w:spacing w:after="0" w:line="240" w:lineRule="auto"/>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rPr>
        <w:t>9. Письменно ответьте на следующие вопросы к тексту.</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1. Wann hat Röntgen das Diplom eines Maschinenbauingenieurs erhalten?</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2. Woran arbeitete Röntgen erfolgrich als Leiter des Lehrstuhls für theoretische Physik der Universität Würzburg?</w:t>
      </w:r>
    </w:p>
    <w:p w:rsidR="008263F7" w:rsidRDefault="00026E8E">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3. Was entdeckte Röntgen 1895?</w:t>
      </w:r>
    </w:p>
    <w:p w:rsidR="008263F7" w:rsidRDefault="008263F7">
      <w:pPr>
        <w:spacing w:after="0" w:line="240" w:lineRule="auto"/>
        <w:jc w:val="both"/>
        <w:rPr>
          <w:rFonts w:ascii="Times New Roman" w:eastAsia="Calibri" w:hAnsi="Times New Roman" w:cs="Times New Roman"/>
          <w:sz w:val="28"/>
          <w:szCs w:val="28"/>
          <w:lang w:val="de-DE"/>
        </w:rPr>
      </w:pPr>
    </w:p>
    <w:sectPr w:rsidR="008263F7">
      <w:headerReference w:type="default" r:id="rId14"/>
      <w:footerReference w:type="default" r:id="rId15"/>
      <w:pgSz w:w="11906" w:h="16838"/>
      <w:pgMar w:top="1134" w:right="1134" w:bottom="1134" w:left="1134" w:header="0" w:footer="1134"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3F7" w:rsidRDefault="00026E8E">
      <w:pPr>
        <w:spacing w:line="240" w:lineRule="auto"/>
      </w:pPr>
      <w:r>
        <w:separator/>
      </w:r>
    </w:p>
  </w:endnote>
  <w:endnote w:type="continuationSeparator" w:id="0">
    <w:p w:rsidR="008263F7" w:rsidRDefault="00026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10" w:usb3="00000000" w:csb0="0002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00"/>
    <w:family w:val="auto"/>
    <w:pitch w:val="default"/>
  </w:font>
  <w:font w:name="Segoe UI">
    <w:panose1 w:val="020B0502040204020203"/>
    <w:charset w:val="CC"/>
    <w:family w:val="swiss"/>
    <w:pitch w:val="variable"/>
    <w:sig w:usb0="E4002EFF" w:usb1="C000E47F" w:usb2="00000009" w:usb3="00000000" w:csb0="000001FF" w:csb1="00000000"/>
  </w:font>
  <w:font w:name="DengXian">
    <w:altName w:val="Lucida Sans Unicode"/>
    <w:panose1 w:val="02010600030101010101"/>
    <w:charset w:val="00"/>
    <w:family w:val="auto"/>
    <w:pitch w:val="default"/>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DCEFJ+Verdana">
    <w:altName w:val="Arial"/>
    <w:charset w:val="00"/>
    <w:family w:val="swiss"/>
    <w:pitch w:val="default"/>
    <w:sig w:usb0="00000000"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3F7" w:rsidRDefault="008263F7">
    <w:pPr>
      <w:pStyle w:val="ad"/>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404008"/>
      <w:docPartObj>
        <w:docPartGallery w:val="AutoText"/>
      </w:docPartObj>
    </w:sdtPr>
    <w:sdtEndPr/>
    <w:sdtContent>
      <w:p w:rsidR="008263F7" w:rsidRDefault="00026E8E">
        <w:pPr>
          <w:pStyle w:val="ad"/>
          <w:jc w:val="center"/>
        </w:pPr>
        <w:r>
          <w:fldChar w:fldCharType="begin"/>
        </w:r>
        <w:r>
          <w:instrText>PAGE   \* MERGEFORMAT</w:instrText>
        </w:r>
        <w:r>
          <w:fldChar w:fldCharType="separate"/>
        </w:r>
        <w:r w:rsidR="005B00CF">
          <w:rPr>
            <w:noProof/>
          </w:rPr>
          <w:t>6</w:t>
        </w:r>
        <w:r>
          <w:fldChar w:fldCharType="end"/>
        </w:r>
      </w:p>
    </w:sdtContent>
  </w:sdt>
  <w:p w:rsidR="008263F7" w:rsidRDefault="008263F7">
    <w:pPr>
      <w:pStyle w:val="ad"/>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3F7" w:rsidRDefault="00026E8E">
      <w:pPr>
        <w:spacing w:after="0"/>
      </w:pPr>
      <w:r>
        <w:separator/>
      </w:r>
    </w:p>
  </w:footnote>
  <w:footnote w:type="continuationSeparator" w:id="0">
    <w:p w:rsidR="008263F7" w:rsidRDefault="00026E8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3F7" w:rsidRDefault="008263F7">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0EB"/>
    <w:multiLevelType w:val="multilevel"/>
    <w:tmpl w:val="064700E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0B3F2E85"/>
    <w:multiLevelType w:val="multilevel"/>
    <w:tmpl w:val="0B3F2E85"/>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BCE081E"/>
    <w:multiLevelType w:val="multilevel"/>
    <w:tmpl w:val="0BCE081E"/>
    <w:lvl w:ilvl="0">
      <w:start w:val="1"/>
      <w:numFmt w:val="decimal"/>
      <w:lvlText w:val="%1."/>
      <w:lvlJc w:val="left"/>
      <w:pPr>
        <w:tabs>
          <w:tab w:val="left" w:pos="720"/>
        </w:tabs>
        <w:ind w:left="720" w:hanging="360"/>
      </w:pPr>
      <w:rPr>
        <w:rFonts w:hint="default"/>
        <w:b/>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C8F0514"/>
    <w:multiLevelType w:val="multilevel"/>
    <w:tmpl w:val="0C8F05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0586A"/>
    <w:multiLevelType w:val="multilevel"/>
    <w:tmpl w:val="0E50586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93592B"/>
    <w:multiLevelType w:val="multilevel"/>
    <w:tmpl w:val="1193592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4B6FA7"/>
    <w:multiLevelType w:val="multilevel"/>
    <w:tmpl w:val="124B6FA7"/>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1E497F4B"/>
    <w:multiLevelType w:val="multilevel"/>
    <w:tmpl w:val="1E497F4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04E0F3C"/>
    <w:multiLevelType w:val="multilevel"/>
    <w:tmpl w:val="204E0F3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078418E"/>
    <w:multiLevelType w:val="multilevel"/>
    <w:tmpl w:val="207841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14BFA"/>
    <w:multiLevelType w:val="multilevel"/>
    <w:tmpl w:val="25F14B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84329C"/>
    <w:multiLevelType w:val="multilevel"/>
    <w:tmpl w:val="2784329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7966E24"/>
    <w:multiLevelType w:val="multilevel"/>
    <w:tmpl w:val="27966E24"/>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3ED3678C"/>
    <w:multiLevelType w:val="multilevel"/>
    <w:tmpl w:val="3ED36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E406D1"/>
    <w:multiLevelType w:val="multilevel"/>
    <w:tmpl w:val="45E406D1"/>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3D41C4"/>
    <w:multiLevelType w:val="multilevel"/>
    <w:tmpl w:val="473D41C4"/>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D9A4C8C"/>
    <w:multiLevelType w:val="multilevel"/>
    <w:tmpl w:val="4D9A4C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99528B"/>
    <w:multiLevelType w:val="multilevel"/>
    <w:tmpl w:val="5799528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58C24C6A"/>
    <w:multiLevelType w:val="multilevel"/>
    <w:tmpl w:val="58C24C6A"/>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61D2790F"/>
    <w:multiLevelType w:val="multilevel"/>
    <w:tmpl w:val="61D2790F"/>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61FF35D5"/>
    <w:multiLevelType w:val="multilevel"/>
    <w:tmpl w:val="61FF35D5"/>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1" w15:restartNumberingAfterBreak="0">
    <w:nsid w:val="66A45EA6"/>
    <w:multiLevelType w:val="multilevel"/>
    <w:tmpl w:val="66A45EA6"/>
    <w:lvl w:ilvl="0">
      <w:start w:val="1"/>
      <w:numFmt w:val="decimal"/>
      <w:lvlText w:val="%1."/>
      <w:lvlJc w:val="left"/>
      <w:pPr>
        <w:tabs>
          <w:tab w:val="left" w:pos="720"/>
        </w:tabs>
        <w:ind w:left="720" w:hanging="360"/>
      </w:pPr>
    </w:lvl>
    <w:lvl w:ilvl="1">
      <w:start w:val="3"/>
      <w:numFmt w:val="bullet"/>
      <w:lvlText w:val="-"/>
      <w:lvlJc w:val="left"/>
      <w:pPr>
        <w:tabs>
          <w:tab w:val="left" w:pos="1440"/>
        </w:tabs>
        <w:ind w:left="1440" w:hanging="360"/>
      </w:pPr>
      <w:rPr>
        <w:rFonts w:ascii="TimesNewRomanPSMT" w:eastAsia="Times New Roman" w:hAnsi="TimesNewRomanPSMT" w:cs="TimesNewRomanPSMT"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A8076FA"/>
    <w:multiLevelType w:val="multilevel"/>
    <w:tmpl w:val="6A8076F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6B6C6888"/>
    <w:multiLevelType w:val="multilevel"/>
    <w:tmpl w:val="6B6C688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6FE902A9"/>
    <w:multiLevelType w:val="multilevel"/>
    <w:tmpl w:val="6FE902A9"/>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14B13A5"/>
    <w:multiLevelType w:val="multilevel"/>
    <w:tmpl w:val="714B13A5"/>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3A779A"/>
    <w:multiLevelType w:val="multilevel"/>
    <w:tmpl w:val="723A779A"/>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7312387B"/>
    <w:multiLevelType w:val="multilevel"/>
    <w:tmpl w:val="7312387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FD2A41"/>
    <w:multiLevelType w:val="multilevel"/>
    <w:tmpl w:val="79FD2A41"/>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3"/>
  </w:num>
  <w:num w:numId="2">
    <w:abstractNumId w:val="9"/>
  </w:num>
  <w:num w:numId="3">
    <w:abstractNumId w:val="5"/>
  </w:num>
  <w:num w:numId="4">
    <w:abstractNumId w:val="16"/>
  </w:num>
  <w:num w:numId="5">
    <w:abstractNumId w:val="27"/>
  </w:num>
  <w:num w:numId="6">
    <w:abstractNumId w:val="25"/>
  </w:num>
  <w:num w:numId="7">
    <w:abstractNumId w:val="13"/>
  </w:num>
  <w:num w:numId="8">
    <w:abstractNumId w:val="10"/>
  </w:num>
  <w:num w:numId="9">
    <w:abstractNumId w:val="24"/>
  </w:num>
  <w:num w:numId="10">
    <w:abstractNumId w:val="18"/>
  </w:num>
  <w:num w:numId="11">
    <w:abstractNumId w:val="0"/>
  </w:num>
  <w:num w:numId="12">
    <w:abstractNumId w:val="8"/>
  </w:num>
  <w:num w:numId="13">
    <w:abstractNumId w:val="26"/>
  </w:num>
  <w:num w:numId="14">
    <w:abstractNumId w:val="19"/>
  </w:num>
  <w:num w:numId="15">
    <w:abstractNumId w:val="15"/>
  </w:num>
  <w:num w:numId="16">
    <w:abstractNumId w:val="22"/>
  </w:num>
  <w:num w:numId="17">
    <w:abstractNumId w:val="21"/>
  </w:num>
  <w:num w:numId="18">
    <w:abstractNumId w:val="17"/>
  </w:num>
  <w:num w:numId="19">
    <w:abstractNumId w:val="1"/>
  </w:num>
  <w:num w:numId="20">
    <w:abstractNumId w:val="11"/>
  </w:num>
  <w:num w:numId="21">
    <w:abstractNumId w:val="12"/>
  </w:num>
  <w:num w:numId="22">
    <w:abstractNumId w:val="23"/>
  </w:num>
  <w:num w:numId="23">
    <w:abstractNumId w:val="6"/>
  </w:num>
  <w:num w:numId="24">
    <w:abstractNumId w:val="28"/>
  </w:num>
  <w:num w:numId="25">
    <w:abstractNumId w:val="7"/>
  </w:num>
  <w:num w:numId="26">
    <w:abstractNumId w:val="2"/>
  </w:num>
  <w:num w:numId="27">
    <w:abstractNumId w:val="4"/>
  </w:num>
  <w:num w:numId="28">
    <w:abstractNumId w:val="1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6A"/>
    <w:rsid w:val="00020DCA"/>
    <w:rsid w:val="00026E8E"/>
    <w:rsid w:val="000A2A2A"/>
    <w:rsid w:val="00102CC5"/>
    <w:rsid w:val="00110D21"/>
    <w:rsid w:val="00132349"/>
    <w:rsid w:val="00192A03"/>
    <w:rsid w:val="001C1893"/>
    <w:rsid w:val="001D2A2B"/>
    <w:rsid w:val="001E446D"/>
    <w:rsid w:val="0021154F"/>
    <w:rsid w:val="00242D43"/>
    <w:rsid w:val="002600F9"/>
    <w:rsid w:val="00266C68"/>
    <w:rsid w:val="00273430"/>
    <w:rsid w:val="0027670A"/>
    <w:rsid w:val="002B04D4"/>
    <w:rsid w:val="002F2234"/>
    <w:rsid w:val="00316091"/>
    <w:rsid w:val="00386B8A"/>
    <w:rsid w:val="00390594"/>
    <w:rsid w:val="003A0BA3"/>
    <w:rsid w:val="003A547B"/>
    <w:rsid w:val="003A5A7B"/>
    <w:rsid w:val="003E1F12"/>
    <w:rsid w:val="003E537C"/>
    <w:rsid w:val="0043758A"/>
    <w:rsid w:val="00464BAD"/>
    <w:rsid w:val="00516579"/>
    <w:rsid w:val="00532803"/>
    <w:rsid w:val="005A1FDE"/>
    <w:rsid w:val="005B00CF"/>
    <w:rsid w:val="005D5E53"/>
    <w:rsid w:val="00643AF6"/>
    <w:rsid w:val="006B353B"/>
    <w:rsid w:val="006D7D3F"/>
    <w:rsid w:val="006F6CC3"/>
    <w:rsid w:val="00714842"/>
    <w:rsid w:val="00720725"/>
    <w:rsid w:val="007443D9"/>
    <w:rsid w:val="007A299D"/>
    <w:rsid w:val="007A6424"/>
    <w:rsid w:val="007B348E"/>
    <w:rsid w:val="007C214C"/>
    <w:rsid w:val="00806A52"/>
    <w:rsid w:val="008263F7"/>
    <w:rsid w:val="00845330"/>
    <w:rsid w:val="00883ED1"/>
    <w:rsid w:val="00916A30"/>
    <w:rsid w:val="00940FF4"/>
    <w:rsid w:val="00965298"/>
    <w:rsid w:val="0098662A"/>
    <w:rsid w:val="009B2E3C"/>
    <w:rsid w:val="009E5E7F"/>
    <w:rsid w:val="00A372F0"/>
    <w:rsid w:val="00A53F69"/>
    <w:rsid w:val="00A57B90"/>
    <w:rsid w:val="00AB6162"/>
    <w:rsid w:val="00AB7F12"/>
    <w:rsid w:val="00AC050E"/>
    <w:rsid w:val="00AC2E8B"/>
    <w:rsid w:val="00AD1318"/>
    <w:rsid w:val="00AD422F"/>
    <w:rsid w:val="00AF7CE3"/>
    <w:rsid w:val="00BF60C3"/>
    <w:rsid w:val="00C50801"/>
    <w:rsid w:val="00CB1160"/>
    <w:rsid w:val="00D21F5C"/>
    <w:rsid w:val="00DE3322"/>
    <w:rsid w:val="00DF1E3C"/>
    <w:rsid w:val="00E211FE"/>
    <w:rsid w:val="00E3420C"/>
    <w:rsid w:val="00E40974"/>
    <w:rsid w:val="00E66033"/>
    <w:rsid w:val="00EB0A6A"/>
    <w:rsid w:val="00F40443"/>
    <w:rsid w:val="00F7618C"/>
    <w:rsid w:val="00F84DDF"/>
    <w:rsid w:val="00F9130D"/>
    <w:rsid w:val="00FA3FD9"/>
    <w:rsid w:val="00FF75E0"/>
    <w:rsid w:val="50701184"/>
    <w:rsid w:val="645A41B3"/>
    <w:rsid w:val="6B6513D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AD62"/>
  <w15:docId w15:val="{5EC077C5-45E0-4B1B-8779-37B7037C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qFormat/>
    <w:pPr>
      <w:spacing w:before="240" w:after="60" w:line="240" w:lineRule="auto"/>
      <w:outlineLvl w:val="6"/>
    </w:pPr>
    <w:rPr>
      <w:rFonts w:ascii="Times New Roman" w:eastAsia="Times New Roman" w:hAnsi="Times New Roman" w:cs="Times New Roman"/>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Emphasis"/>
    <w:basedOn w:val="a0"/>
    <w:uiPriority w:val="20"/>
    <w:qFormat/>
    <w:rPr>
      <w:i/>
      <w:iCs/>
    </w:rPr>
  </w:style>
  <w:style w:type="character" w:styleId="a5">
    <w:name w:val="Hyperlink"/>
    <w:basedOn w:val="a0"/>
    <w:uiPriority w:val="99"/>
    <w:unhideWhenUsed/>
    <w:qFormat/>
    <w:rPr>
      <w:color w:val="0563C1" w:themeColor="hyperlink"/>
      <w:u w:val="single"/>
    </w:rPr>
  </w:style>
  <w:style w:type="character" w:styleId="a6">
    <w:name w:val="Strong"/>
    <w:basedOn w:val="a0"/>
    <w:uiPriority w:val="22"/>
    <w:qFormat/>
    <w:rPr>
      <w:b/>
      <w:bCs/>
    </w:rPr>
  </w:style>
  <w:style w:type="paragraph" w:styleId="a7">
    <w:name w:val="Balloon Text"/>
    <w:basedOn w:val="a"/>
    <w:link w:val="a8"/>
    <w:uiPriority w:val="99"/>
    <w:semiHidden/>
    <w:unhideWhenUsed/>
    <w:qFormat/>
    <w:pPr>
      <w:spacing w:after="0" w:line="240" w:lineRule="auto"/>
    </w:pPr>
    <w:rPr>
      <w:rFonts w:ascii="Segoe UI" w:hAnsi="Segoe UI" w:cs="Segoe UI"/>
      <w:sz w:val="18"/>
      <w:szCs w:val="18"/>
    </w:rPr>
  </w:style>
  <w:style w:type="paragraph" w:styleId="8">
    <w:name w:val="toc 8"/>
    <w:basedOn w:val="a"/>
    <w:next w:val="a"/>
    <w:autoRedefine/>
    <w:uiPriority w:val="39"/>
    <w:unhideWhenUsed/>
    <w:qFormat/>
    <w:pPr>
      <w:spacing w:after="100"/>
      <w:ind w:left="1540"/>
    </w:pPr>
    <w:rPr>
      <w:rFonts w:eastAsiaTheme="minorEastAsia"/>
      <w:lang w:eastAsia="ru-RU"/>
    </w:rPr>
  </w:style>
  <w:style w:type="paragraph" w:styleId="a9">
    <w:name w:val="header"/>
    <w:basedOn w:val="a"/>
    <w:link w:val="aa"/>
    <w:uiPriority w:val="99"/>
    <w:unhideWhenUsed/>
    <w:qFormat/>
    <w:pPr>
      <w:tabs>
        <w:tab w:val="center" w:pos="4677"/>
        <w:tab w:val="right" w:pos="9355"/>
      </w:tabs>
      <w:spacing w:after="0" w:line="240" w:lineRule="auto"/>
    </w:pPr>
  </w:style>
  <w:style w:type="paragraph" w:styleId="9">
    <w:name w:val="toc 9"/>
    <w:basedOn w:val="a"/>
    <w:next w:val="a"/>
    <w:autoRedefine/>
    <w:uiPriority w:val="39"/>
    <w:unhideWhenUsed/>
    <w:pPr>
      <w:spacing w:after="100"/>
      <w:ind w:left="1760"/>
    </w:pPr>
    <w:rPr>
      <w:rFonts w:eastAsiaTheme="minorEastAsia"/>
      <w:lang w:eastAsia="ru-RU"/>
    </w:rPr>
  </w:style>
  <w:style w:type="paragraph" w:styleId="71">
    <w:name w:val="toc 7"/>
    <w:basedOn w:val="a"/>
    <w:next w:val="a"/>
    <w:autoRedefine/>
    <w:uiPriority w:val="39"/>
    <w:unhideWhenUsed/>
    <w:pPr>
      <w:spacing w:after="100"/>
      <w:ind w:left="1320"/>
    </w:pPr>
    <w:rPr>
      <w:rFonts w:eastAsiaTheme="minorEastAsia"/>
      <w:lang w:eastAsia="ru-RU"/>
    </w:rPr>
  </w:style>
  <w:style w:type="paragraph" w:styleId="11">
    <w:name w:val="toc 1"/>
    <w:basedOn w:val="a"/>
    <w:next w:val="a"/>
    <w:autoRedefine/>
    <w:uiPriority w:val="39"/>
    <w:unhideWhenUsed/>
    <w:pPr>
      <w:spacing w:after="100"/>
    </w:pPr>
  </w:style>
  <w:style w:type="paragraph" w:styleId="6">
    <w:name w:val="toc 6"/>
    <w:basedOn w:val="a"/>
    <w:next w:val="a"/>
    <w:autoRedefine/>
    <w:uiPriority w:val="39"/>
    <w:unhideWhenUsed/>
    <w:qFormat/>
    <w:pPr>
      <w:spacing w:after="100"/>
      <w:ind w:left="1100"/>
    </w:pPr>
    <w:rPr>
      <w:rFonts w:eastAsiaTheme="minorEastAsia"/>
      <w:lang w:eastAsia="ru-RU"/>
    </w:rPr>
  </w:style>
  <w:style w:type="paragraph" w:styleId="31">
    <w:name w:val="toc 3"/>
    <w:basedOn w:val="a"/>
    <w:next w:val="a"/>
    <w:autoRedefine/>
    <w:uiPriority w:val="39"/>
    <w:unhideWhenUsed/>
    <w:pPr>
      <w:spacing w:after="100"/>
      <w:ind w:left="440"/>
    </w:pPr>
    <w:rPr>
      <w:rFonts w:eastAsiaTheme="minorEastAsia"/>
      <w:lang w:eastAsia="ru-RU"/>
    </w:rPr>
  </w:style>
  <w:style w:type="paragraph" w:styleId="21">
    <w:name w:val="toc 2"/>
    <w:basedOn w:val="a"/>
    <w:next w:val="a"/>
    <w:autoRedefine/>
    <w:uiPriority w:val="39"/>
    <w:unhideWhenUsed/>
    <w:qFormat/>
    <w:pPr>
      <w:spacing w:after="100"/>
      <w:ind w:left="220"/>
    </w:pPr>
  </w:style>
  <w:style w:type="paragraph" w:styleId="41">
    <w:name w:val="toc 4"/>
    <w:basedOn w:val="a"/>
    <w:next w:val="a"/>
    <w:autoRedefine/>
    <w:uiPriority w:val="39"/>
    <w:unhideWhenUsed/>
    <w:qFormat/>
    <w:pPr>
      <w:spacing w:after="100"/>
      <w:ind w:left="660"/>
    </w:pPr>
    <w:rPr>
      <w:rFonts w:eastAsiaTheme="minorEastAsia"/>
      <w:lang w:eastAsia="ru-RU"/>
    </w:rPr>
  </w:style>
  <w:style w:type="paragraph" w:styleId="51">
    <w:name w:val="toc 5"/>
    <w:basedOn w:val="a"/>
    <w:next w:val="a"/>
    <w:autoRedefine/>
    <w:uiPriority w:val="39"/>
    <w:unhideWhenUsed/>
    <w:qFormat/>
    <w:pPr>
      <w:spacing w:after="100"/>
      <w:ind w:left="880"/>
    </w:pPr>
    <w:rPr>
      <w:rFonts w:eastAsiaTheme="minorEastAsia"/>
      <w:lang w:eastAsia="ru-RU"/>
    </w:rPr>
  </w:style>
  <w:style w:type="paragraph" w:styleId="ab">
    <w:name w:val="Body Text Indent"/>
    <w:basedOn w:val="a"/>
    <w:link w:val="ac"/>
    <w:qFormat/>
    <w:pPr>
      <w:tabs>
        <w:tab w:val="left" w:pos="2977"/>
      </w:tabs>
      <w:spacing w:after="0" w:line="240" w:lineRule="auto"/>
      <w:jc w:val="center"/>
    </w:pPr>
    <w:rPr>
      <w:rFonts w:ascii="Times New Roman" w:eastAsia="Times New Roman" w:hAnsi="Times New Roman" w:cs="Times New Roman"/>
      <w:sz w:val="28"/>
      <w:szCs w:val="20"/>
      <w:lang w:eastAsia="ru-RU"/>
    </w:rPr>
  </w:style>
  <w:style w:type="paragraph" w:styleId="ad">
    <w:name w:val="footer"/>
    <w:basedOn w:val="a"/>
    <w:link w:val="ae"/>
    <w:uiPriority w:val="99"/>
    <w:unhideWhenUsed/>
    <w:qFormat/>
    <w:pPr>
      <w:tabs>
        <w:tab w:val="center" w:pos="4677"/>
        <w:tab w:val="right" w:pos="9355"/>
      </w:tabs>
      <w:spacing w:after="0" w:line="240" w:lineRule="auto"/>
    </w:pPr>
  </w:style>
  <w:style w:type="paragraph" w:styleId="af">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qFormat/>
    <w:pPr>
      <w:spacing w:after="0" w:line="240" w:lineRule="auto"/>
    </w:pPr>
    <w:rPr>
      <w:rFonts w:ascii="Consolas" w:hAnsi="Consolas"/>
      <w:sz w:val="20"/>
      <w:szCs w:val="20"/>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Верхний колонтитул Знак"/>
    <w:basedOn w:val="a0"/>
    <w:link w:val="a9"/>
    <w:uiPriority w:val="99"/>
  </w:style>
  <w:style w:type="character" w:customStyle="1" w:styleId="ae">
    <w:name w:val="Нижний колонтитул Знак"/>
    <w:basedOn w:val="a0"/>
    <w:link w:val="ad"/>
    <w:uiPriority w:val="99"/>
    <w:qFormat/>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qFormat/>
    <w:rPr>
      <w:rFonts w:asciiTheme="majorHAnsi" w:eastAsiaTheme="majorEastAsia" w:hAnsiTheme="majorHAnsi" w:cstheme="majorBidi"/>
      <w:color w:val="2E74B5" w:themeColor="accent1" w:themeShade="BF"/>
      <w:sz w:val="32"/>
      <w:szCs w:val="32"/>
    </w:rPr>
  </w:style>
  <w:style w:type="paragraph" w:styleId="af1">
    <w:name w:val="List Paragraph"/>
    <w:basedOn w:val="a"/>
    <w:uiPriority w:val="34"/>
    <w:qFormat/>
    <w:pPr>
      <w:ind w:left="720"/>
      <w:contextualSpacing/>
    </w:pPr>
  </w:style>
  <w:style w:type="paragraph" w:customStyle="1" w:styleId="12">
    <w:name w:val="Заголовок оглавления1"/>
    <w:basedOn w:val="1"/>
    <w:next w:val="a"/>
    <w:uiPriority w:val="39"/>
    <w:unhideWhenUsed/>
    <w:qFormat/>
    <w:pPr>
      <w:outlineLvl w:val="9"/>
    </w:pPr>
    <w:rPr>
      <w:lang w:eastAsia="ru-RU"/>
    </w:rPr>
  </w:style>
  <w:style w:type="character" w:customStyle="1" w:styleId="30">
    <w:name w:val="Заголовок 3 Знак"/>
    <w:basedOn w:val="a0"/>
    <w:link w:val="3"/>
    <w:uiPriority w:val="9"/>
    <w:qFormat/>
    <w:rPr>
      <w:rFonts w:asciiTheme="majorHAnsi" w:eastAsiaTheme="majorEastAsia" w:hAnsiTheme="majorHAnsi" w:cstheme="majorBidi"/>
      <w:color w:val="1F4E79" w:themeColor="accent1" w:themeShade="80"/>
      <w:sz w:val="24"/>
      <w:szCs w:val="24"/>
    </w:rPr>
  </w:style>
  <w:style w:type="paragraph" w:styleId="af2">
    <w:name w:val="No Spacing"/>
    <w:uiPriority w:val="1"/>
    <w:qFormat/>
    <w:rPr>
      <w:sz w:val="22"/>
      <w:szCs w:val="22"/>
      <w:lang w:eastAsia="en-US"/>
    </w:rPr>
  </w:style>
  <w:style w:type="character" w:customStyle="1" w:styleId="40">
    <w:name w:val="Заголовок 4 Знак"/>
    <w:basedOn w:val="a0"/>
    <w:link w:val="4"/>
    <w:qFormat/>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qFormat/>
    <w:rPr>
      <w:rFonts w:asciiTheme="majorHAnsi" w:eastAsiaTheme="majorEastAsia" w:hAnsiTheme="majorHAnsi" w:cstheme="majorBidi"/>
      <w:color w:val="2E74B5" w:themeColor="accent1" w:themeShade="BF"/>
    </w:rPr>
  </w:style>
  <w:style w:type="character" w:customStyle="1" w:styleId="70">
    <w:name w:val="Заголовок 7 Знак"/>
    <w:basedOn w:val="a0"/>
    <w:link w:val="7"/>
    <w:qFormat/>
    <w:rPr>
      <w:rFonts w:ascii="Times New Roman" w:eastAsia="Times New Roman" w:hAnsi="Times New Roman" w:cs="Times New Roman"/>
      <w:sz w:val="24"/>
      <w:szCs w:val="24"/>
      <w:lang w:val="en-GB" w:eastAsia="ru-RU"/>
    </w:rPr>
  </w:style>
  <w:style w:type="paragraph" w:customStyle="1" w:styleId="Default">
    <w:name w:val="Default"/>
    <w:qFormat/>
    <w:pPr>
      <w:autoSpaceDE w:val="0"/>
      <w:autoSpaceDN w:val="0"/>
      <w:adjustRightInd w:val="0"/>
    </w:pPr>
    <w:rPr>
      <w:rFonts w:ascii="Tahoma" w:hAnsi="Tahoma" w:cs="Tahoma"/>
      <w:color w:val="000000"/>
      <w:sz w:val="24"/>
      <w:szCs w:val="24"/>
      <w:lang w:eastAsia="en-US"/>
    </w:rPr>
  </w:style>
  <w:style w:type="table" w:customStyle="1" w:styleId="13">
    <w:name w:val="Сетка таблиц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Текст выноски Знак"/>
    <w:basedOn w:val="a0"/>
    <w:link w:val="a7"/>
    <w:uiPriority w:val="99"/>
    <w:semiHidden/>
    <w:qFormat/>
    <w:rPr>
      <w:rFonts w:ascii="Segoe UI" w:hAnsi="Segoe UI" w:cs="Segoe UI"/>
      <w:sz w:val="18"/>
      <w:szCs w:val="18"/>
    </w:rPr>
  </w:style>
  <w:style w:type="paragraph" w:customStyle="1" w:styleId="c15">
    <w:name w:val="c1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style>
  <w:style w:type="paragraph" w:customStyle="1" w:styleId="c8">
    <w:name w:val="c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uestion">
    <w:name w:val="question"/>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swers">
    <w:name w:val="answers"/>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lwqmnquestionnumber">
    <w:name w:val="mlw_qmn_question_number"/>
    <w:basedOn w:val="a0"/>
    <w:qFormat/>
  </w:style>
  <w:style w:type="character" w:customStyle="1" w:styleId="mlwqmnquestion">
    <w:name w:val="mlw_qmn_question"/>
    <w:basedOn w:val="a0"/>
    <w:qFormat/>
  </w:style>
  <w:style w:type="character" w:customStyle="1" w:styleId="HTML0">
    <w:name w:val="Стандартный HTML Знак"/>
    <w:basedOn w:val="a0"/>
    <w:link w:val="HTML"/>
    <w:uiPriority w:val="99"/>
    <w:semiHidden/>
    <w:qFormat/>
    <w:rPr>
      <w:rFonts w:ascii="Consolas" w:hAnsi="Consolas"/>
      <w:sz w:val="20"/>
      <w:szCs w:val="20"/>
    </w:rPr>
  </w:style>
  <w:style w:type="paragraph" w:customStyle="1" w:styleId="Standard">
    <w:name w:val="Standard"/>
    <w:basedOn w:val="a"/>
    <w:next w:val="a"/>
    <w:uiPriority w:val="99"/>
    <w:pPr>
      <w:autoSpaceDE w:val="0"/>
      <w:autoSpaceDN w:val="0"/>
      <w:adjustRightInd w:val="0"/>
      <w:spacing w:after="0" w:line="240" w:lineRule="auto"/>
    </w:pPr>
    <w:rPr>
      <w:rFonts w:ascii="BDCEFJ+Verdana" w:hAnsi="BDCEFJ+Verdana"/>
      <w:sz w:val="24"/>
      <w:szCs w:val="24"/>
    </w:rPr>
  </w:style>
  <w:style w:type="paragraph" w:customStyle="1" w:styleId="110">
    <w:name w:val="Заголовок 11"/>
    <w:basedOn w:val="a"/>
    <w:next w:val="a"/>
    <w:uiPriority w:val="9"/>
    <w:qFormat/>
    <w:pPr>
      <w:keepNext/>
      <w:keepLines/>
      <w:spacing w:before="480" w:after="0" w:line="240" w:lineRule="auto"/>
      <w:outlineLvl w:val="0"/>
    </w:pPr>
    <w:rPr>
      <w:rFonts w:ascii="Cambria" w:eastAsia="Times New Roman" w:hAnsi="Cambria" w:cs="Times New Roman"/>
      <w:b/>
      <w:bCs/>
      <w:color w:val="365F91"/>
      <w:sz w:val="28"/>
      <w:szCs w:val="28"/>
      <w:lang w:val="en-GB" w:eastAsia="ru-RU"/>
    </w:rPr>
  </w:style>
  <w:style w:type="character" w:customStyle="1" w:styleId="ac">
    <w:name w:val="Основной текст с отступом Знак"/>
    <w:basedOn w:val="a0"/>
    <w:link w:val="ab"/>
    <w:qFormat/>
    <w:rPr>
      <w:rFonts w:ascii="Times New Roman" w:eastAsia="Times New Roman" w:hAnsi="Times New Roman" w:cs="Times New Roman"/>
      <w:sz w:val="28"/>
      <w:szCs w:val="20"/>
      <w:lang w:eastAsia="ru-RU"/>
    </w:rPr>
  </w:style>
  <w:style w:type="paragraph" w:customStyle="1" w:styleId="rvps3">
    <w:name w:val="rvps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qFormat/>
  </w:style>
  <w:style w:type="character" w:customStyle="1" w:styleId="rvts70">
    <w:name w:val="rvts70"/>
    <w:basedOn w:val="a0"/>
    <w:qFormat/>
  </w:style>
  <w:style w:type="character" w:customStyle="1" w:styleId="rvts72">
    <w:name w:val="rvts72"/>
    <w:basedOn w:val="a0"/>
    <w:qFormat/>
  </w:style>
  <w:style w:type="paragraph" w:customStyle="1" w:styleId="rvps1">
    <w:name w:val="rvps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3">
    <w:name w:val="rvts73"/>
    <w:basedOn w:val="a0"/>
    <w:qFormat/>
  </w:style>
  <w:style w:type="character" w:customStyle="1" w:styleId="rvts74">
    <w:name w:val="rvts74"/>
    <w:basedOn w:val="a0"/>
    <w:qFormat/>
  </w:style>
  <w:style w:type="character" w:customStyle="1" w:styleId="rvts75">
    <w:name w:val="rvts75"/>
    <w:basedOn w:val="a0"/>
    <w:qFormat/>
  </w:style>
  <w:style w:type="character" w:customStyle="1" w:styleId="eng">
    <w:name w:val="eng"/>
    <w:basedOn w:val="a0"/>
  </w:style>
  <w:style w:type="character" w:customStyle="1" w:styleId="rus">
    <w:name w:val="rus"/>
    <w:basedOn w:val="a0"/>
    <w:qFormat/>
  </w:style>
  <w:style w:type="character" w:customStyle="1" w:styleId="14">
    <w:name w:val="Дата1"/>
    <w:basedOn w:val="a0"/>
    <w:qFormat/>
  </w:style>
  <w:style w:type="paragraph" w:customStyle="1" w:styleId="msonorm">
    <w:name w:val="msonorm"/>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1">
    <w:name w:val="Заголовок 1 Знак1"/>
    <w:basedOn w:val="a0"/>
    <w:uiPriority w:val="9"/>
    <w:qFormat/>
    <w:rPr>
      <w:rFonts w:asciiTheme="majorHAnsi" w:eastAsiaTheme="majorEastAsia" w:hAnsiTheme="majorHAnsi" w:cstheme="majorBidi"/>
      <w:b/>
      <w:bCs/>
      <w:color w:val="2E74B5" w:themeColor="accent1" w:themeShade="BF"/>
      <w:sz w:val="28"/>
      <w:szCs w:val="28"/>
    </w:rPr>
  </w:style>
  <w:style w:type="character" w:styleId="af3">
    <w:name w:val="Placeholder Text"/>
    <w:basedOn w:val="a0"/>
    <w:uiPriority w:val="99"/>
    <w:semiHidden/>
    <w:qFormat/>
    <w:rPr>
      <w:color w:val="808080"/>
    </w:rPr>
  </w:style>
  <w:style w:type="character" w:customStyle="1" w:styleId="block">
    <w:name w:val="block"/>
    <w:basedOn w:val="a0"/>
    <w:qFormat/>
  </w:style>
  <w:style w:type="character" w:customStyle="1" w:styleId="align-middle">
    <w:name w:val="align-middle"/>
    <w:basedOn w:val="a0"/>
    <w:qFormat/>
  </w:style>
  <w:style w:type="paragraph" w:customStyle="1" w:styleId="p147">
    <w:name w:val="p14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basedOn w:val="a0"/>
    <w:qFormat/>
  </w:style>
  <w:style w:type="paragraph" w:customStyle="1" w:styleId="p65">
    <w:name w:val="p6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8">
    <w:name w:val="ft58"/>
    <w:basedOn w:val="a0"/>
    <w:qFormat/>
  </w:style>
  <w:style w:type="paragraph" w:customStyle="1" w:styleId="p164">
    <w:name w:val="p16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3">
    <w:name w:val="p19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4">
    <w:name w:val="p46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0"/>
    <w:qFormat/>
  </w:style>
  <w:style w:type="paragraph" w:customStyle="1" w:styleId="p90">
    <w:name w:val="p9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1">
    <w:name w:val="p47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2">
    <w:name w:val="p47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3">
    <w:name w:val="p47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4">
    <w:name w:val="p47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0"/>
    <w:qFormat/>
  </w:style>
  <w:style w:type="paragraph" w:customStyle="1" w:styleId="p475">
    <w:name w:val="p47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6">
    <w:name w:val="p47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1">
    <w:name w:val="p48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2">
    <w:name w:val="p48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4">
    <w:name w:val="p48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5">
    <w:name w:val="p48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3">
    <w:name w:val="ft33"/>
    <w:basedOn w:val="a0"/>
    <w:qFormat/>
  </w:style>
  <w:style w:type="paragraph" w:customStyle="1" w:styleId="p488">
    <w:name w:val="p48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
    <w:name w:val="ft13"/>
    <w:basedOn w:val="a0"/>
    <w:qFormat/>
  </w:style>
  <w:style w:type="character" w:customStyle="1" w:styleId="ft158">
    <w:name w:val="ft158"/>
    <w:basedOn w:val="a0"/>
    <w:qFormat/>
  </w:style>
  <w:style w:type="paragraph" w:customStyle="1" w:styleId="p60">
    <w:name w:val="p6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9">
    <w:name w:val="ft159"/>
    <w:basedOn w:val="a0"/>
    <w:qFormat/>
  </w:style>
  <w:style w:type="character" w:customStyle="1" w:styleId="ft76">
    <w:name w:val="ft76"/>
    <w:basedOn w:val="a0"/>
    <w:qFormat/>
  </w:style>
  <w:style w:type="character" w:customStyle="1" w:styleId="ft160">
    <w:name w:val="ft160"/>
    <w:basedOn w:val="a0"/>
    <w:qFormat/>
  </w:style>
  <w:style w:type="paragraph" w:customStyle="1" w:styleId="p489">
    <w:name w:val="p48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1">
    <w:name w:val="ft161"/>
    <w:basedOn w:val="a0"/>
    <w:qFormat/>
  </w:style>
  <w:style w:type="paragraph" w:customStyle="1" w:styleId="p59">
    <w:name w:val="p5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2">
    <w:name w:val="ft162"/>
    <w:basedOn w:val="a0"/>
    <w:qFormat/>
  </w:style>
  <w:style w:type="character" w:customStyle="1" w:styleId="ft163">
    <w:name w:val="ft163"/>
    <w:basedOn w:val="a0"/>
    <w:qFormat/>
  </w:style>
  <w:style w:type="paragraph" w:customStyle="1" w:styleId="p490">
    <w:name w:val="p49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4">
    <w:name w:val="ft164"/>
    <w:basedOn w:val="a0"/>
    <w:qFormat/>
  </w:style>
  <w:style w:type="paragraph" w:customStyle="1" w:styleId="p137">
    <w:name w:val="p13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1">
    <w:name w:val="p49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4">
    <w:name w:val="ft74"/>
    <w:basedOn w:val="a0"/>
  </w:style>
  <w:style w:type="paragraph" w:customStyle="1" w:styleId="p217">
    <w:name w:val="p21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3">
    <w:name w:val="ft73"/>
    <w:basedOn w:val="a0"/>
  </w:style>
  <w:style w:type="paragraph" w:customStyle="1" w:styleId="p492">
    <w:name w:val="p49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2">
    <w:name w:val="ft62"/>
    <w:basedOn w:val="a0"/>
    <w:qFormat/>
  </w:style>
  <w:style w:type="character" w:customStyle="1" w:styleId="ft80">
    <w:name w:val="ft80"/>
    <w:basedOn w:val="a0"/>
    <w:qFormat/>
  </w:style>
  <w:style w:type="paragraph" w:customStyle="1" w:styleId="p493">
    <w:name w:val="p49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5">
    <w:name w:val="ft165"/>
    <w:basedOn w:val="a0"/>
  </w:style>
  <w:style w:type="paragraph" w:customStyle="1" w:styleId="p63">
    <w:name w:val="p6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00">
    <w:name w:val="ft100"/>
    <w:basedOn w:val="a0"/>
  </w:style>
  <w:style w:type="paragraph" w:customStyle="1" w:styleId="p64">
    <w:name w:val="p6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Intense Quote"/>
    <w:basedOn w:val="a"/>
    <w:next w:val="a"/>
    <w:link w:val="af5"/>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Pr>
      <w:i/>
      <w:iCs/>
      <w:color w:val="5B9BD5" w:themeColor="accent1"/>
    </w:rPr>
  </w:style>
  <w:style w:type="character" w:customStyle="1" w:styleId="15">
    <w:name w:val="Сильная ссылка1"/>
    <w:basedOn w:val="a0"/>
    <w:uiPriority w:val="32"/>
    <w:qFormat/>
    <w:rPr>
      <w:b/>
      <w:bCs/>
      <w:smallCaps/>
      <w:color w:val="5B9BD5" w:themeColor="accent1"/>
      <w:spacing w:val="5"/>
    </w:rPr>
  </w:style>
  <w:style w:type="table" w:customStyle="1" w:styleId="22">
    <w:name w:val="Сетка таблицы2"/>
    <w:basedOn w:val="a1"/>
    <w:uiPriority w:val="39"/>
    <w:rPr>
      <w:rFonts w:ascii="Times New Roman" w:hAnsi="Times New Roman"/>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2">
    <w:name w:val="Сетка таблицы3"/>
    <w:basedOn w:val="a1"/>
    <w:uiPriority w:val="59"/>
    <w:qFormat/>
    <w:rPr>
      <w:rFonts w:ascii="Times New Roman" w:hAnsi="Times New Roman"/>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tooday.ru/?l=de&amp;r=2&amp;t=%C3%B6sterreich-_ein_wundersch%C3%B6nes_land-avstriya_-_prekrasnaya_strana-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oday.ru/?l=de&amp;r=2&amp;t=%C3%B6sterreich-_ein_wundersch%C3%B6nes_land-avstriya_-_prekrasnaya_strana-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oday.ru/?l=de&amp;r=2&amp;t=%C3%B6sterreich-_ein_wundersch%C3%B6nes_land-avstriya_-_prekrasnaya_strana-2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ooday.ru/?l=de&amp;r=2&amp;t=%C3%B6sterreich-_ein_wundersch%C3%B6nes_land-avstriya_-_prekrasnaya_strana-23" TargetMode="External"/><Relationship Id="rId4" Type="http://schemas.openxmlformats.org/officeDocument/2006/relationships/settings" Target="settings.xml"/><Relationship Id="rId9" Type="http://schemas.openxmlformats.org/officeDocument/2006/relationships/hyperlink" Target="http://grammade.ru/grammar/verb_mod.s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ED8E0-ED5D-4DAF-8C9B-31E9AB22E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67</Pages>
  <Words>21853</Words>
  <Characters>124566</Characters>
  <Application>Microsoft Office Word</Application>
  <DocSecurity>0</DocSecurity>
  <Lines>1038</Lines>
  <Paragraphs>292</Paragraphs>
  <ScaleCrop>false</ScaleCrop>
  <Company>SPecialiST RePack</Company>
  <LinksUpToDate>false</LinksUpToDate>
  <CharactersWithSpaces>146127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Пользователь</cp:lastModifiedBy>
  <cp:revision>21</cp:revision>
  <dcterms:created xsi:type="dcterms:W3CDTF">2022-09-03T17:33:00Z</dcterms:created>
  <dcterms:modified xsi:type="dcterms:W3CDTF">2025-01-28T19:41:00Z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1F0BF4D23AF24EFEA32150E77C8EEA6F_12</vt:lpwstr>
  </property>
</Properties>
</file>